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13C23" w:rsidRDefault="00F13C23" w:rsidP="00F13C23">
      <w:pPr>
        <w:spacing w:after="0" w:line="240" w:lineRule="auto"/>
        <w:ind w:firstLine="680"/>
        <w:jc w:val="center"/>
        <w:rPr>
          <w:rFonts w:ascii="Times New Roman" w:eastAsia="SimSun" w:hAnsi="Times New Roman"/>
          <w:b/>
          <w:sz w:val="28"/>
          <w:szCs w:val="28"/>
          <w:lang w:val="kk-KZ" w:eastAsia="zh-CN"/>
        </w:rPr>
      </w:pPr>
      <w:r>
        <w:rPr>
          <w:rFonts w:ascii="Times New Roman" w:eastAsia="SimSun" w:hAnsi="Times New Roman"/>
          <w:sz w:val="28"/>
          <w:szCs w:val="28"/>
          <w:lang w:val="kk-KZ" w:eastAsia="zh-CN"/>
        </w:rPr>
        <w:t>14 АУЫСПАЛЫ КЕРНЕУ ТҮЗЕТКІШТЕРІ</w:t>
      </w:r>
    </w:p>
    <w:p w:rsidR="00F13C23" w:rsidRPr="00CF6CA8" w:rsidRDefault="00F13C23" w:rsidP="00F13C23">
      <w:pPr>
        <w:spacing w:after="0" w:line="240" w:lineRule="auto"/>
        <w:rPr>
          <w:rFonts w:ascii="Times New Roman" w:eastAsia="SimSun" w:hAnsi="Times New Roman"/>
          <w:b/>
          <w:sz w:val="28"/>
          <w:szCs w:val="28"/>
          <w:lang w:val="kk-KZ" w:eastAsia="zh-CN"/>
        </w:rPr>
      </w:pPr>
    </w:p>
    <w:p w:rsidR="00F13C23" w:rsidRPr="00F5485D" w:rsidRDefault="00F13C23" w:rsidP="00F13C23">
      <w:pPr>
        <w:spacing w:after="0" w:line="240" w:lineRule="auto"/>
        <w:ind w:firstLine="680"/>
        <w:jc w:val="both"/>
        <w:rPr>
          <w:rFonts w:ascii="Times New Roman" w:hAnsi="Times New Roman"/>
          <w:sz w:val="28"/>
          <w:szCs w:val="28"/>
          <w:lang w:val="kk-KZ"/>
        </w:rPr>
      </w:pPr>
      <w:r w:rsidRPr="00F5485D">
        <w:rPr>
          <w:rFonts w:ascii="Times New Roman" w:hAnsi="Times New Roman"/>
          <w:sz w:val="28"/>
          <w:szCs w:val="28"/>
          <w:lang w:val="kk-KZ"/>
        </w:rPr>
        <w:t xml:space="preserve">Электрондық аспаптарды қоректендіру  үшін жоғары сапалы тұрақты кернеу қажет. Алғашқы желіде ереже бойынша ауыспалы кернеу 220 В болғандықтан аралық құрылғыда ауыспалы кернеуді түзету, тұрақтандыру қажеттігі туындайды.  </w:t>
      </w:r>
    </w:p>
    <w:p w:rsidR="00F13C23" w:rsidRPr="00F5485D" w:rsidRDefault="00F13C23" w:rsidP="00F13C23">
      <w:pPr>
        <w:spacing w:after="0" w:line="240" w:lineRule="auto"/>
        <w:ind w:firstLine="680"/>
        <w:jc w:val="both"/>
        <w:rPr>
          <w:rFonts w:ascii="Times New Roman" w:hAnsi="Times New Roman"/>
          <w:sz w:val="28"/>
          <w:szCs w:val="28"/>
          <w:lang w:val="kk-KZ"/>
        </w:rPr>
      </w:pPr>
      <w:r w:rsidRPr="00F5485D">
        <w:rPr>
          <w:rFonts w:ascii="Times New Roman" w:hAnsi="Times New Roman"/>
          <w:sz w:val="28"/>
          <w:szCs w:val="28"/>
          <w:lang w:val="kk-KZ"/>
        </w:rPr>
        <w:t xml:space="preserve">Ауыспалы кернеулерді төмендету үшін трансформаторлар қолданылады(трансформатор қолданылмайтын сызбаларда болады).Трансформатордан ауыспалы кернеу түзеткішке  түседі. </w:t>
      </w:r>
      <w:r w:rsidRPr="00F5485D">
        <w:rPr>
          <w:rFonts w:ascii="Times New Roman" w:hAnsi="Times New Roman"/>
          <w:sz w:val="28"/>
          <w:szCs w:val="28"/>
          <w:shd w:val="clear" w:color="auto" w:fill="FFFFFF"/>
          <w:lang w:val="kk-KZ"/>
        </w:rPr>
        <w:t>Түзеткіш деп ауыспалы токтын екі полярлы кернеуін бір полярлы зарядталған кернеуге айналдыратын құрылғы. Олар үш түрлі болады:жартыпериодты, екіжартыперидты және көпірлі.</w:t>
      </w:r>
      <w:r w:rsidRPr="00F5485D">
        <w:rPr>
          <w:rFonts w:ascii="Times New Roman" w:hAnsi="Times New Roman"/>
          <w:b/>
          <w:sz w:val="28"/>
          <w:szCs w:val="28"/>
          <w:shd w:val="clear" w:color="auto" w:fill="FFFFFF"/>
          <w:lang w:val="kk-KZ"/>
        </w:rPr>
        <w:t xml:space="preserve"> </w:t>
      </w:r>
      <w:r w:rsidRPr="00F5485D">
        <w:rPr>
          <w:rFonts w:ascii="Times New Roman" w:hAnsi="Times New Roman"/>
          <w:sz w:val="28"/>
          <w:szCs w:val="28"/>
          <w:lang w:val="kk-KZ"/>
        </w:rPr>
        <w:t xml:space="preserve">  </w:t>
      </w:r>
    </w:p>
    <w:p w:rsidR="00F13C23" w:rsidRPr="00F5485D" w:rsidRDefault="00F13C23" w:rsidP="00F13C23">
      <w:pPr>
        <w:spacing w:after="0" w:line="240" w:lineRule="auto"/>
        <w:ind w:firstLine="680"/>
        <w:jc w:val="both"/>
        <w:rPr>
          <w:rFonts w:ascii="Times New Roman" w:hAnsi="Times New Roman"/>
          <w:sz w:val="28"/>
          <w:szCs w:val="28"/>
          <w:lang w:val="kk-KZ"/>
        </w:rPr>
      </w:pPr>
      <w:r>
        <w:rPr>
          <w:rFonts w:ascii="Times New Roman" w:hAnsi="Times New Roman"/>
          <w:noProof/>
          <w:sz w:val="28"/>
          <w:szCs w:val="28"/>
        </w:rPr>
        <w:drawing>
          <wp:anchor distT="0" distB="0" distL="114300" distR="114300" simplePos="0" relativeHeight="251662336" behindDoc="0" locked="0" layoutInCell="1" allowOverlap="1">
            <wp:simplePos x="0" y="0"/>
            <wp:positionH relativeFrom="column">
              <wp:posOffset>2005965</wp:posOffset>
            </wp:positionH>
            <wp:positionV relativeFrom="paragraph">
              <wp:posOffset>156210</wp:posOffset>
            </wp:positionV>
            <wp:extent cx="2165985" cy="1086485"/>
            <wp:effectExtent l="19050" t="0" r="5715" b="0"/>
            <wp:wrapSquare wrapText="bothSides"/>
            <wp:docPr id="9"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
                    <a:srcRect/>
                    <a:stretch>
                      <a:fillRect/>
                    </a:stretch>
                  </pic:blipFill>
                  <pic:spPr bwMode="auto">
                    <a:xfrm>
                      <a:off x="0" y="0"/>
                      <a:ext cx="2165985" cy="1086485"/>
                    </a:xfrm>
                    <a:prstGeom prst="rect">
                      <a:avLst/>
                    </a:prstGeom>
                    <a:noFill/>
                    <a:ln w="9525">
                      <a:noFill/>
                      <a:miter lim="800000"/>
                      <a:headEnd/>
                      <a:tailEnd/>
                    </a:ln>
                  </pic:spPr>
                </pic:pic>
              </a:graphicData>
            </a:graphic>
          </wp:anchor>
        </w:drawing>
      </w:r>
    </w:p>
    <w:p w:rsidR="00F13C23" w:rsidRPr="00F5485D" w:rsidRDefault="00F13C23" w:rsidP="00F13C23">
      <w:pPr>
        <w:spacing w:after="0" w:line="240" w:lineRule="auto"/>
        <w:ind w:firstLine="680"/>
        <w:jc w:val="both"/>
        <w:rPr>
          <w:rFonts w:ascii="Times New Roman" w:hAnsi="Times New Roman"/>
          <w:sz w:val="28"/>
          <w:szCs w:val="28"/>
          <w:lang w:val="kk-KZ"/>
        </w:rPr>
      </w:pPr>
    </w:p>
    <w:p w:rsidR="00F13C23" w:rsidRPr="00F5485D" w:rsidRDefault="00F13C23" w:rsidP="00F13C23">
      <w:pPr>
        <w:spacing w:after="0" w:line="240" w:lineRule="auto"/>
        <w:ind w:firstLine="680"/>
        <w:jc w:val="both"/>
        <w:rPr>
          <w:rFonts w:ascii="Times New Roman" w:hAnsi="Times New Roman"/>
          <w:sz w:val="28"/>
          <w:szCs w:val="28"/>
          <w:lang w:val="kk-KZ"/>
        </w:rPr>
      </w:pPr>
    </w:p>
    <w:p w:rsidR="00F13C23" w:rsidRPr="00F5485D" w:rsidRDefault="00F13C23" w:rsidP="00F13C23">
      <w:pPr>
        <w:spacing w:after="0" w:line="240" w:lineRule="auto"/>
        <w:ind w:firstLine="680"/>
        <w:jc w:val="both"/>
        <w:rPr>
          <w:rFonts w:ascii="Times New Roman" w:hAnsi="Times New Roman"/>
          <w:sz w:val="28"/>
          <w:szCs w:val="28"/>
          <w:lang w:val="kk-KZ"/>
        </w:rPr>
      </w:pPr>
    </w:p>
    <w:p w:rsidR="00F13C23" w:rsidRPr="00F5485D" w:rsidRDefault="00F13C23" w:rsidP="00F13C23">
      <w:pPr>
        <w:spacing w:after="0" w:line="240" w:lineRule="auto"/>
        <w:ind w:firstLine="680"/>
        <w:jc w:val="both"/>
        <w:rPr>
          <w:rFonts w:ascii="Times New Roman" w:hAnsi="Times New Roman"/>
          <w:sz w:val="28"/>
          <w:szCs w:val="28"/>
          <w:lang w:val="kk-KZ"/>
        </w:rPr>
      </w:pPr>
    </w:p>
    <w:p w:rsidR="00F13C23" w:rsidRPr="00F5485D" w:rsidRDefault="00F13C23" w:rsidP="00F13C23">
      <w:pPr>
        <w:spacing w:after="0" w:line="240" w:lineRule="auto"/>
        <w:ind w:firstLine="680"/>
        <w:jc w:val="both"/>
        <w:rPr>
          <w:rFonts w:ascii="Times New Roman" w:hAnsi="Times New Roman"/>
          <w:sz w:val="28"/>
          <w:szCs w:val="28"/>
          <w:lang w:val="kk-KZ"/>
        </w:rPr>
      </w:pPr>
    </w:p>
    <w:p w:rsidR="00F13C23" w:rsidRDefault="00F13C23" w:rsidP="00F13C23">
      <w:pPr>
        <w:spacing w:after="0" w:line="240" w:lineRule="auto"/>
        <w:ind w:firstLine="680"/>
        <w:jc w:val="center"/>
        <w:rPr>
          <w:rFonts w:ascii="Times New Roman" w:hAnsi="Times New Roman"/>
          <w:sz w:val="28"/>
          <w:szCs w:val="28"/>
          <w:lang w:val="kk-KZ"/>
        </w:rPr>
      </w:pPr>
    </w:p>
    <w:p w:rsidR="00F13C23" w:rsidRDefault="00F13C23" w:rsidP="00F13C23">
      <w:pPr>
        <w:spacing w:after="0" w:line="240" w:lineRule="auto"/>
        <w:ind w:firstLine="680"/>
        <w:jc w:val="center"/>
        <w:rPr>
          <w:rFonts w:ascii="Times New Roman" w:hAnsi="Times New Roman"/>
          <w:sz w:val="28"/>
          <w:szCs w:val="28"/>
          <w:lang w:val="kk-KZ"/>
        </w:rPr>
      </w:pPr>
      <w:r>
        <w:rPr>
          <w:rFonts w:ascii="Times New Roman" w:hAnsi="Times New Roman"/>
          <w:sz w:val="28"/>
          <w:szCs w:val="28"/>
          <w:lang w:val="kk-KZ"/>
        </w:rPr>
        <w:t>40 с</w:t>
      </w:r>
      <w:r w:rsidRPr="00F5485D">
        <w:rPr>
          <w:rFonts w:ascii="Times New Roman" w:hAnsi="Times New Roman"/>
          <w:sz w:val="28"/>
          <w:szCs w:val="28"/>
          <w:lang w:val="kk-KZ"/>
        </w:rPr>
        <w:t>урет  –</w:t>
      </w:r>
      <w:r>
        <w:rPr>
          <w:rFonts w:ascii="Times New Roman" w:hAnsi="Times New Roman"/>
          <w:sz w:val="28"/>
          <w:szCs w:val="28"/>
          <w:lang w:val="kk-KZ"/>
        </w:rPr>
        <w:t xml:space="preserve"> жартыпериодты түзеткіш сызбасы</w:t>
      </w:r>
    </w:p>
    <w:p w:rsidR="00F13C23" w:rsidRPr="00F5485D" w:rsidRDefault="00F13C23" w:rsidP="00F13C23">
      <w:pPr>
        <w:spacing w:after="0" w:line="240" w:lineRule="auto"/>
        <w:ind w:firstLine="680"/>
        <w:jc w:val="both"/>
        <w:rPr>
          <w:rFonts w:ascii="Times New Roman" w:hAnsi="Times New Roman"/>
          <w:sz w:val="28"/>
          <w:szCs w:val="28"/>
          <w:lang w:val="kk-KZ"/>
        </w:rPr>
      </w:pPr>
    </w:p>
    <w:p w:rsidR="00F13C23" w:rsidRPr="00F5485D" w:rsidRDefault="00F13C23" w:rsidP="00F13C23">
      <w:pPr>
        <w:spacing w:after="0" w:line="240" w:lineRule="auto"/>
        <w:ind w:firstLine="680"/>
        <w:jc w:val="both"/>
        <w:rPr>
          <w:rFonts w:ascii="Times New Roman" w:hAnsi="Times New Roman"/>
          <w:sz w:val="28"/>
          <w:szCs w:val="28"/>
          <w:lang w:val="kk-KZ"/>
        </w:rPr>
      </w:pPr>
      <w:r w:rsidRPr="00F5485D">
        <w:rPr>
          <w:rFonts w:ascii="Times New Roman" w:hAnsi="Times New Roman"/>
          <w:sz w:val="28"/>
          <w:szCs w:val="28"/>
          <w:lang w:val="kk-KZ"/>
        </w:rPr>
        <w:t xml:space="preserve">Бұл сызбада ауыспалы кернеудің трансформатордан диодқа өтеді, диод ауыспалы токты бірполярлы токқа түзететін құрылғы. Диод негізінен токты бір бағытта ғана өткізетін болса, бұл сызбада ол оң  жартытолқынды өткізеді.( 41сурет). </w:t>
      </w:r>
    </w:p>
    <w:p w:rsidR="00F13C23" w:rsidRPr="00F5485D" w:rsidRDefault="00F13C23" w:rsidP="00F13C23">
      <w:pPr>
        <w:spacing w:after="0" w:line="240" w:lineRule="auto"/>
        <w:ind w:firstLine="680"/>
        <w:jc w:val="both"/>
        <w:rPr>
          <w:rFonts w:ascii="Times New Roman" w:hAnsi="Times New Roman"/>
          <w:sz w:val="28"/>
          <w:szCs w:val="28"/>
          <w:lang w:val="kk-KZ"/>
        </w:rPr>
      </w:pPr>
      <w:r>
        <w:rPr>
          <w:rFonts w:ascii="Times New Roman" w:hAnsi="Times New Roman"/>
          <w:noProof/>
          <w:sz w:val="28"/>
          <w:szCs w:val="28"/>
        </w:rPr>
        <w:drawing>
          <wp:anchor distT="0" distB="0" distL="114300" distR="114300" simplePos="0" relativeHeight="251660288" behindDoc="0" locked="0" layoutInCell="1" allowOverlap="1">
            <wp:simplePos x="0" y="0"/>
            <wp:positionH relativeFrom="column">
              <wp:posOffset>1809750</wp:posOffset>
            </wp:positionH>
            <wp:positionV relativeFrom="paragraph">
              <wp:posOffset>81280</wp:posOffset>
            </wp:positionV>
            <wp:extent cx="2752725" cy="1981200"/>
            <wp:effectExtent l="19050" t="0" r="9525" b="0"/>
            <wp:wrapSquare wrapText="bothSides"/>
            <wp:docPr id="8"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srcRect/>
                    <a:stretch>
                      <a:fillRect/>
                    </a:stretch>
                  </pic:blipFill>
                  <pic:spPr bwMode="auto">
                    <a:xfrm>
                      <a:off x="0" y="0"/>
                      <a:ext cx="2752725" cy="1981200"/>
                    </a:xfrm>
                    <a:prstGeom prst="rect">
                      <a:avLst/>
                    </a:prstGeom>
                    <a:noFill/>
                    <a:ln w="9525">
                      <a:noFill/>
                      <a:miter lim="800000"/>
                      <a:headEnd/>
                      <a:tailEnd/>
                    </a:ln>
                  </pic:spPr>
                </pic:pic>
              </a:graphicData>
            </a:graphic>
          </wp:anchor>
        </w:drawing>
      </w:r>
    </w:p>
    <w:p w:rsidR="00F13C23" w:rsidRPr="00F5485D" w:rsidRDefault="00F13C23" w:rsidP="00F13C23">
      <w:pPr>
        <w:spacing w:after="0" w:line="240" w:lineRule="auto"/>
        <w:ind w:firstLine="680"/>
        <w:jc w:val="both"/>
        <w:rPr>
          <w:rFonts w:ascii="Times New Roman" w:hAnsi="Times New Roman"/>
          <w:sz w:val="28"/>
          <w:szCs w:val="28"/>
          <w:lang w:val="kk-KZ"/>
        </w:rPr>
      </w:pPr>
    </w:p>
    <w:p w:rsidR="00F13C23" w:rsidRPr="00F5485D" w:rsidRDefault="00F13C23" w:rsidP="00F13C23">
      <w:pPr>
        <w:spacing w:after="0" w:line="240" w:lineRule="auto"/>
        <w:ind w:firstLine="680"/>
        <w:jc w:val="both"/>
        <w:rPr>
          <w:rFonts w:ascii="Times New Roman" w:hAnsi="Times New Roman"/>
          <w:sz w:val="28"/>
          <w:szCs w:val="28"/>
          <w:lang w:val="kk-KZ"/>
        </w:rPr>
      </w:pPr>
      <w:r w:rsidRPr="00F5485D">
        <w:rPr>
          <w:rFonts w:ascii="Times New Roman" w:hAnsi="Times New Roman"/>
          <w:sz w:val="28"/>
          <w:szCs w:val="28"/>
          <w:lang w:val="kk-KZ"/>
        </w:rPr>
        <w:tab/>
      </w:r>
      <w:r w:rsidRPr="00F5485D">
        <w:rPr>
          <w:rFonts w:ascii="Times New Roman" w:hAnsi="Times New Roman"/>
          <w:sz w:val="28"/>
          <w:szCs w:val="28"/>
          <w:lang w:val="kk-KZ"/>
        </w:rPr>
        <w:tab/>
      </w:r>
      <w:r w:rsidRPr="00F5485D">
        <w:rPr>
          <w:rFonts w:ascii="Times New Roman" w:hAnsi="Times New Roman"/>
          <w:sz w:val="28"/>
          <w:szCs w:val="28"/>
          <w:lang w:val="kk-KZ"/>
        </w:rPr>
        <w:tab/>
      </w:r>
    </w:p>
    <w:p w:rsidR="00F13C23" w:rsidRPr="00F5485D" w:rsidRDefault="00F13C23" w:rsidP="00F13C23">
      <w:pPr>
        <w:spacing w:after="0" w:line="240" w:lineRule="auto"/>
        <w:ind w:firstLine="680"/>
        <w:jc w:val="both"/>
        <w:rPr>
          <w:rFonts w:ascii="Times New Roman" w:hAnsi="Times New Roman"/>
          <w:sz w:val="28"/>
          <w:szCs w:val="28"/>
          <w:lang w:val="kk-KZ"/>
        </w:rPr>
      </w:pPr>
    </w:p>
    <w:p w:rsidR="00F13C23" w:rsidRPr="00F5485D" w:rsidRDefault="00F13C23" w:rsidP="00F13C23">
      <w:pPr>
        <w:spacing w:after="0" w:line="240" w:lineRule="auto"/>
        <w:rPr>
          <w:rFonts w:ascii="Times New Roman" w:hAnsi="Times New Roman"/>
          <w:sz w:val="28"/>
          <w:szCs w:val="28"/>
          <w:lang w:val="kk-KZ"/>
        </w:rPr>
      </w:pPr>
    </w:p>
    <w:p w:rsidR="00F13C23" w:rsidRDefault="00F13C23" w:rsidP="00F13C23">
      <w:pPr>
        <w:spacing w:after="0" w:line="240" w:lineRule="auto"/>
        <w:rPr>
          <w:rFonts w:ascii="Times New Roman" w:hAnsi="Times New Roman"/>
          <w:sz w:val="28"/>
          <w:szCs w:val="28"/>
          <w:lang w:val="kk-KZ"/>
        </w:rPr>
      </w:pPr>
    </w:p>
    <w:p w:rsidR="00F13C23" w:rsidRDefault="00F13C23" w:rsidP="00F13C23">
      <w:pPr>
        <w:spacing w:after="0" w:line="240" w:lineRule="auto"/>
        <w:rPr>
          <w:rFonts w:ascii="Times New Roman" w:hAnsi="Times New Roman"/>
          <w:sz w:val="28"/>
          <w:szCs w:val="28"/>
          <w:lang w:val="kk-KZ"/>
        </w:rPr>
      </w:pPr>
    </w:p>
    <w:p w:rsidR="00F13C23" w:rsidRDefault="00F13C23" w:rsidP="00F13C23">
      <w:pPr>
        <w:spacing w:after="0" w:line="240" w:lineRule="auto"/>
        <w:rPr>
          <w:rFonts w:ascii="Times New Roman" w:hAnsi="Times New Roman"/>
          <w:sz w:val="28"/>
          <w:szCs w:val="28"/>
          <w:lang w:val="kk-KZ"/>
        </w:rPr>
      </w:pPr>
    </w:p>
    <w:p w:rsidR="00F13C23" w:rsidRDefault="00F13C23" w:rsidP="00F13C23">
      <w:pPr>
        <w:spacing w:after="0" w:line="240" w:lineRule="auto"/>
        <w:rPr>
          <w:rFonts w:ascii="Times New Roman" w:hAnsi="Times New Roman"/>
          <w:sz w:val="28"/>
          <w:szCs w:val="28"/>
          <w:lang w:val="kk-KZ"/>
        </w:rPr>
      </w:pPr>
    </w:p>
    <w:p w:rsidR="00F13C23" w:rsidRDefault="00F13C23" w:rsidP="00F13C23">
      <w:pPr>
        <w:spacing w:after="0" w:line="240" w:lineRule="auto"/>
        <w:rPr>
          <w:rFonts w:ascii="Times New Roman" w:hAnsi="Times New Roman"/>
          <w:sz w:val="28"/>
          <w:szCs w:val="28"/>
          <w:lang w:val="kk-KZ"/>
        </w:rPr>
      </w:pPr>
    </w:p>
    <w:p w:rsidR="00F13C23" w:rsidRDefault="00F13C23" w:rsidP="00F13C23">
      <w:pPr>
        <w:spacing w:after="0" w:line="240" w:lineRule="auto"/>
        <w:rPr>
          <w:rFonts w:ascii="Times New Roman" w:hAnsi="Times New Roman"/>
          <w:sz w:val="28"/>
          <w:szCs w:val="28"/>
          <w:lang w:val="kk-KZ"/>
        </w:rPr>
      </w:pPr>
    </w:p>
    <w:p w:rsidR="00F13C23" w:rsidRPr="00F5485D" w:rsidRDefault="00F13C23" w:rsidP="00F13C23">
      <w:pPr>
        <w:spacing w:after="0" w:line="240" w:lineRule="auto"/>
        <w:jc w:val="center"/>
        <w:rPr>
          <w:rFonts w:ascii="Times New Roman" w:hAnsi="Times New Roman"/>
          <w:sz w:val="28"/>
          <w:szCs w:val="28"/>
          <w:lang w:val="kk-KZ"/>
        </w:rPr>
      </w:pPr>
      <w:r w:rsidRPr="00F5485D">
        <w:rPr>
          <w:rFonts w:ascii="Times New Roman" w:hAnsi="Times New Roman"/>
          <w:sz w:val="28"/>
          <w:szCs w:val="28"/>
          <w:lang w:val="kk-KZ"/>
        </w:rPr>
        <w:t>41</w:t>
      </w:r>
      <w:r>
        <w:rPr>
          <w:rFonts w:ascii="Times New Roman" w:hAnsi="Times New Roman"/>
          <w:sz w:val="28"/>
          <w:szCs w:val="28"/>
          <w:lang w:val="kk-KZ"/>
        </w:rPr>
        <w:t xml:space="preserve"> Сурет</w:t>
      </w:r>
      <w:r w:rsidRPr="00F5485D">
        <w:rPr>
          <w:rFonts w:ascii="Times New Roman" w:hAnsi="Times New Roman"/>
          <w:sz w:val="28"/>
          <w:szCs w:val="28"/>
          <w:lang w:val="kk-KZ"/>
        </w:rPr>
        <w:t xml:space="preserve"> –</w:t>
      </w:r>
      <w:r>
        <w:rPr>
          <w:rFonts w:ascii="Times New Roman" w:hAnsi="Times New Roman"/>
          <w:sz w:val="28"/>
          <w:szCs w:val="28"/>
          <w:lang w:val="kk-KZ"/>
        </w:rPr>
        <w:t xml:space="preserve"> </w:t>
      </w:r>
      <w:r w:rsidRPr="00F5485D">
        <w:rPr>
          <w:rFonts w:ascii="Times New Roman" w:hAnsi="Times New Roman"/>
          <w:sz w:val="28"/>
          <w:szCs w:val="28"/>
          <w:lang w:val="kk-KZ"/>
        </w:rPr>
        <w:t>Кернеудің жартыпериодты түзеткіш диаграммасы</w:t>
      </w:r>
    </w:p>
    <w:p w:rsidR="00F13C23" w:rsidRPr="00F5485D" w:rsidRDefault="00F13C23" w:rsidP="00F13C23">
      <w:pPr>
        <w:spacing w:after="0" w:line="240" w:lineRule="auto"/>
        <w:ind w:firstLine="680"/>
        <w:jc w:val="both"/>
        <w:rPr>
          <w:rFonts w:ascii="Times New Roman" w:hAnsi="Times New Roman"/>
          <w:sz w:val="28"/>
          <w:szCs w:val="28"/>
          <w:lang w:val="kk-KZ"/>
        </w:rPr>
      </w:pPr>
    </w:p>
    <w:p w:rsidR="00F13C23" w:rsidRPr="00F5485D" w:rsidRDefault="00F13C23" w:rsidP="00F13C23">
      <w:pPr>
        <w:spacing w:after="0" w:line="240" w:lineRule="auto"/>
        <w:ind w:firstLine="680"/>
        <w:jc w:val="both"/>
        <w:rPr>
          <w:rFonts w:ascii="Times New Roman" w:hAnsi="Times New Roman"/>
          <w:sz w:val="28"/>
          <w:szCs w:val="28"/>
          <w:lang w:val="kk-KZ"/>
        </w:rPr>
      </w:pPr>
      <w:r>
        <w:rPr>
          <w:rFonts w:ascii="Times New Roman" w:hAnsi="Times New Roman"/>
          <w:sz w:val="28"/>
          <w:szCs w:val="28"/>
          <w:lang w:val="kk-KZ"/>
        </w:rPr>
        <w:t xml:space="preserve"> Бір жартытолқынды жоғ</w:t>
      </w:r>
      <w:r w:rsidRPr="00F5485D">
        <w:rPr>
          <w:rFonts w:ascii="Times New Roman" w:hAnsi="Times New Roman"/>
          <w:sz w:val="28"/>
          <w:szCs w:val="28"/>
          <w:lang w:val="kk-KZ"/>
        </w:rPr>
        <w:t>алту маңызды кемшілік болып табылады.  42 суретте жарты фазалы екіжарты периодты ауыспалы токтын түзетілінуі көрсетілген.</w:t>
      </w:r>
    </w:p>
    <w:p w:rsidR="00F13C23" w:rsidRPr="00F5485D" w:rsidRDefault="00F13C23" w:rsidP="00F13C23">
      <w:pPr>
        <w:spacing w:after="0" w:line="240" w:lineRule="auto"/>
        <w:ind w:firstLine="680"/>
        <w:jc w:val="both"/>
        <w:rPr>
          <w:rFonts w:ascii="Times New Roman" w:hAnsi="Times New Roman"/>
          <w:b/>
          <w:sz w:val="28"/>
          <w:szCs w:val="28"/>
          <w:lang w:val="kk-KZ"/>
        </w:rPr>
      </w:pPr>
    </w:p>
    <w:p w:rsidR="00F13C23" w:rsidRPr="00F5485D" w:rsidRDefault="00F13C23" w:rsidP="00F13C23">
      <w:pPr>
        <w:spacing w:after="0" w:line="240" w:lineRule="auto"/>
        <w:ind w:firstLine="680"/>
        <w:jc w:val="center"/>
        <w:rPr>
          <w:rFonts w:ascii="Times New Roman" w:hAnsi="Times New Roman"/>
          <w:b/>
          <w:sz w:val="28"/>
          <w:szCs w:val="28"/>
        </w:rPr>
      </w:pPr>
      <w:r>
        <w:rPr>
          <w:rFonts w:ascii="Times New Roman" w:hAnsi="Times New Roman"/>
          <w:noProof/>
          <w:sz w:val="28"/>
          <w:szCs w:val="28"/>
          <w:shd w:val="clear" w:color="auto" w:fill="FFFFFF"/>
        </w:rPr>
        <w:lastRenderedPageBreak/>
        <w:drawing>
          <wp:inline distT="0" distB="0" distL="0" distR="0">
            <wp:extent cx="3062605" cy="2113280"/>
            <wp:effectExtent l="0" t="0" r="0" b="0"/>
            <wp:docPr id="1" name="Рисунок 1" descr="image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018"/>
                    <pic:cNvPicPr>
                      <a:picLocks noChangeAspect="1" noChangeArrowheads="1"/>
                    </pic:cNvPicPr>
                  </pic:nvPicPr>
                  <pic:blipFill>
                    <a:blip r:embed="rId7"/>
                    <a:srcRect/>
                    <a:stretch>
                      <a:fillRect/>
                    </a:stretch>
                  </pic:blipFill>
                  <pic:spPr bwMode="auto">
                    <a:xfrm>
                      <a:off x="0" y="0"/>
                      <a:ext cx="3062605" cy="2113280"/>
                    </a:xfrm>
                    <a:prstGeom prst="rect">
                      <a:avLst/>
                    </a:prstGeom>
                    <a:noFill/>
                    <a:ln w="9525">
                      <a:noFill/>
                      <a:miter lim="800000"/>
                      <a:headEnd/>
                      <a:tailEnd/>
                    </a:ln>
                  </pic:spPr>
                </pic:pic>
              </a:graphicData>
            </a:graphic>
          </wp:inline>
        </w:drawing>
      </w:r>
    </w:p>
    <w:p w:rsidR="00F13C23" w:rsidRPr="00F5485D" w:rsidRDefault="00F13C23" w:rsidP="00F13C23">
      <w:pPr>
        <w:spacing w:after="0" w:line="240" w:lineRule="auto"/>
        <w:ind w:firstLine="680"/>
        <w:jc w:val="center"/>
        <w:rPr>
          <w:rFonts w:ascii="Times New Roman" w:hAnsi="Times New Roman"/>
          <w:sz w:val="28"/>
          <w:szCs w:val="28"/>
          <w:lang w:val="kk-KZ"/>
        </w:rPr>
      </w:pPr>
      <w:r w:rsidRPr="00F5485D">
        <w:rPr>
          <w:rFonts w:ascii="Times New Roman" w:hAnsi="Times New Roman"/>
          <w:sz w:val="28"/>
          <w:szCs w:val="28"/>
        </w:rPr>
        <w:t>42</w:t>
      </w:r>
      <w:r>
        <w:rPr>
          <w:rFonts w:ascii="Times New Roman" w:hAnsi="Times New Roman"/>
          <w:sz w:val="28"/>
          <w:szCs w:val="28"/>
          <w:lang w:val="kk-KZ"/>
        </w:rPr>
        <w:t xml:space="preserve"> С</w:t>
      </w:r>
      <w:r w:rsidRPr="00F5485D">
        <w:rPr>
          <w:rFonts w:ascii="Times New Roman" w:hAnsi="Times New Roman"/>
          <w:sz w:val="28"/>
          <w:szCs w:val="28"/>
          <w:lang w:val="kk-KZ"/>
        </w:rPr>
        <w:t>урет</w:t>
      </w:r>
      <w:r w:rsidRPr="00F5485D">
        <w:rPr>
          <w:rFonts w:ascii="Times New Roman" w:hAnsi="Times New Roman"/>
          <w:sz w:val="28"/>
          <w:szCs w:val="28"/>
        </w:rPr>
        <w:t xml:space="preserve"> </w:t>
      </w:r>
      <w:proofErr w:type="gramStart"/>
      <w:r w:rsidRPr="00F5485D">
        <w:rPr>
          <w:rFonts w:ascii="Times New Roman" w:hAnsi="Times New Roman"/>
          <w:sz w:val="28"/>
          <w:szCs w:val="28"/>
        </w:rPr>
        <w:t>–</w:t>
      </w:r>
      <w:r w:rsidRPr="00F5485D">
        <w:rPr>
          <w:rFonts w:ascii="Times New Roman" w:hAnsi="Times New Roman"/>
          <w:sz w:val="28"/>
          <w:szCs w:val="28"/>
          <w:lang w:val="kk-KZ"/>
        </w:rPr>
        <w:t>Е</w:t>
      </w:r>
      <w:proofErr w:type="gramEnd"/>
      <w:r w:rsidRPr="00F5485D">
        <w:rPr>
          <w:rFonts w:ascii="Times New Roman" w:hAnsi="Times New Roman"/>
          <w:sz w:val="28"/>
          <w:szCs w:val="28"/>
          <w:lang w:val="kk-KZ"/>
        </w:rPr>
        <w:t>кі жарты периодты түзетіліну сызбасы.</w:t>
      </w:r>
    </w:p>
    <w:p w:rsidR="00F13C23" w:rsidRPr="00F5485D" w:rsidRDefault="00F13C23" w:rsidP="00F13C23">
      <w:pPr>
        <w:spacing w:after="0" w:line="240" w:lineRule="auto"/>
        <w:ind w:firstLine="680"/>
        <w:jc w:val="both"/>
        <w:rPr>
          <w:rFonts w:ascii="Times New Roman" w:hAnsi="Times New Roman"/>
          <w:b/>
          <w:sz w:val="28"/>
          <w:szCs w:val="28"/>
        </w:rPr>
      </w:pPr>
    </w:p>
    <w:p w:rsidR="00F13C23" w:rsidRPr="00F5485D" w:rsidRDefault="00F13C23" w:rsidP="00F13C23">
      <w:pPr>
        <w:spacing w:after="0" w:line="240" w:lineRule="auto"/>
        <w:ind w:firstLine="680"/>
        <w:jc w:val="both"/>
        <w:rPr>
          <w:rFonts w:ascii="Times New Roman" w:hAnsi="Times New Roman"/>
          <w:b/>
          <w:sz w:val="28"/>
          <w:szCs w:val="28"/>
        </w:rPr>
      </w:pPr>
      <w:r w:rsidRPr="00F5485D">
        <w:rPr>
          <w:rFonts w:ascii="Times New Roman" w:hAnsi="Times New Roman"/>
          <w:sz w:val="28"/>
          <w:szCs w:val="28"/>
        </w:rPr>
        <w:t>43</w:t>
      </w:r>
      <w:r w:rsidRPr="00F5485D">
        <w:rPr>
          <w:rFonts w:ascii="Times New Roman" w:hAnsi="Times New Roman"/>
          <w:sz w:val="28"/>
          <w:szCs w:val="28"/>
          <w:lang w:val="kk-KZ"/>
        </w:rPr>
        <w:t xml:space="preserve"> суретте екі жарты периодты түзету сызбасынан жартыперидты кернеудің түзеті</w:t>
      </w:r>
      <w:proofErr w:type="gramStart"/>
      <w:r w:rsidRPr="00F5485D">
        <w:rPr>
          <w:rFonts w:ascii="Times New Roman" w:hAnsi="Times New Roman"/>
          <w:sz w:val="28"/>
          <w:szCs w:val="28"/>
          <w:lang w:val="kk-KZ"/>
        </w:rPr>
        <w:t>л</w:t>
      </w:r>
      <w:proofErr w:type="gramEnd"/>
      <w:r w:rsidRPr="00F5485D">
        <w:rPr>
          <w:rFonts w:ascii="Times New Roman" w:hAnsi="Times New Roman"/>
          <w:sz w:val="28"/>
          <w:szCs w:val="28"/>
          <w:lang w:val="kk-KZ"/>
        </w:rPr>
        <w:t>іну диаграммасы көрсетілген</w:t>
      </w:r>
      <w:r w:rsidRPr="00F5485D">
        <w:rPr>
          <w:rFonts w:ascii="Times New Roman" w:hAnsi="Times New Roman"/>
          <w:sz w:val="28"/>
          <w:szCs w:val="28"/>
        </w:rPr>
        <w:t xml:space="preserve"> </w:t>
      </w:r>
    </w:p>
    <w:p w:rsidR="00F13C23" w:rsidRPr="00F5485D" w:rsidRDefault="00F13C23" w:rsidP="00F13C23">
      <w:pPr>
        <w:spacing w:after="0" w:line="240" w:lineRule="auto"/>
        <w:ind w:firstLine="680"/>
        <w:jc w:val="both"/>
        <w:rPr>
          <w:rFonts w:ascii="Times New Roman" w:hAnsi="Times New Roman"/>
          <w:b/>
          <w:sz w:val="28"/>
          <w:szCs w:val="28"/>
        </w:rPr>
      </w:pPr>
    </w:p>
    <w:p w:rsidR="00F13C23" w:rsidRPr="00F5485D" w:rsidRDefault="00F13C23" w:rsidP="00F13C23">
      <w:pPr>
        <w:spacing w:after="0" w:line="240" w:lineRule="auto"/>
        <w:ind w:firstLine="680"/>
        <w:jc w:val="center"/>
        <w:rPr>
          <w:rFonts w:ascii="Times New Roman" w:hAnsi="Times New Roman"/>
          <w:b/>
          <w:sz w:val="28"/>
          <w:szCs w:val="28"/>
          <w:lang w:val="kk-KZ"/>
        </w:rPr>
      </w:pPr>
      <w:r>
        <w:rPr>
          <w:rFonts w:ascii="Times New Roman" w:hAnsi="Times New Roman"/>
          <w:noProof/>
          <w:sz w:val="28"/>
          <w:szCs w:val="28"/>
          <w:shd w:val="clear" w:color="auto" w:fill="FFFFFF"/>
        </w:rPr>
        <w:drawing>
          <wp:inline distT="0" distB="0" distL="0" distR="0">
            <wp:extent cx="5719445" cy="3183255"/>
            <wp:effectExtent l="0" t="0" r="0" b="0"/>
            <wp:docPr id="2" name="Рисунок 2" descr="image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020"/>
                    <pic:cNvPicPr>
                      <a:picLocks noChangeAspect="1" noChangeArrowheads="1"/>
                    </pic:cNvPicPr>
                  </pic:nvPicPr>
                  <pic:blipFill>
                    <a:blip r:embed="rId8"/>
                    <a:srcRect/>
                    <a:stretch>
                      <a:fillRect/>
                    </a:stretch>
                  </pic:blipFill>
                  <pic:spPr bwMode="auto">
                    <a:xfrm>
                      <a:off x="0" y="0"/>
                      <a:ext cx="5719445" cy="3183255"/>
                    </a:xfrm>
                    <a:prstGeom prst="rect">
                      <a:avLst/>
                    </a:prstGeom>
                    <a:noFill/>
                    <a:ln w="9525">
                      <a:noFill/>
                      <a:miter lim="800000"/>
                      <a:headEnd/>
                      <a:tailEnd/>
                    </a:ln>
                  </pic:spPr>
                </pic:pic>
              </a:graphicData>
            </a:graphic>
          </wp:inline>
        </w:drawing>
      </w:r>
    </w:p>
    <w:p w:rsidR="00F13C23" w:rsidRDefault="00F13C23" w:rsidP="00F13C23">
      <w:pPr>
        <w:spacing w:after="0" w:line="240" w:lineRule="auto"/>
        <w:ind w:firstLine="680"/>
        <w:jc w:val="both"/>
        <w:rPr>
          <w:rFonts w:ascii="Times New Roman" w:hAnsi="Times New Roman"/>
          <w:sz w:val="28"/>
          <w:szCs w:val="28"/>
          <w:lang w:val="kk-KZ"/>
        </w:rPr>
      </w:pPr>
    </w:p>
    <w:p w:rsidR="00F13C23" w:rsidRPr="00F5485D" w:rsidRDefault="00F13C23" w:rsidP="00F13C23">
      <w:pPr>
        <w:spacing w:after="0" w:line="240" w:lineRule="auto"/>
        <w:ind w:firstLine="680"/>
        <w:jc w:val="both"/>
        <w:rPr>
          <w:rFonts w:ascii="Times New Roman" w:hAnsi="Times New Roman"/>
          <w:b/>
          <w:sz w:val="28"/>
          <w:szCs w:val="28"/>
          <w:lang w:val="kk-KZ"/>
        </w:rPr>
      </w:pPr>
      <w:r w:rsidRPr="00F5485D">
        <w:rPr>
          <w:rFonts w:ascii="Times New Roman" w:hAnsi="Times New Roman"/>
          <w:sz w:val="28"/>
          <w:szCs w:val="28"/>
          <w:lang w:val="kk-KZ"/>
        </w:rPr>
        <w:t xml:space="preserve">43 сурет–Жартыпериодты түзетіліну сызбасынан көрсетілген токтын диаграммасы. </w:t>
      </w:r>
    </w:p>
    <w:p w:rsidR="00F13C23" w:rsidRPr="00F5485D" w:rsidRDefault="00F13C23" w:rsidP="00F13C23">
      <w:pPr>
        <w:spacing w:after="0" w:line="240" w:lineRule="auto"/>
        <w:ind w:firstLine="680"/>
        <w:jc w:val="both"/>
        <w:rPr>
          <w:rFonts w:ascii="Times New Roman" w:hAnsi="Times New Roman"/>
          <w:b/>
          <w:sz w:val="28"/>
          <w:szCs w:val="28"/>
          <w:lang w:val="kk-KZ"/>
        </w:rPr>
      </w:pPr>
    </w:p>
    <w:p w:rsidR="00F13C23" w:rsidRPr="00F5485D" w:rsidRDefault="00F13C23" w:rsidP="00F13C23">
      <w:pPr>
        <w:spacing w:after="0" w:line="240" w:lineRule="auto"/>
        <w:jc w:val="both"/>
        <w:rPr>
          <w:rFonts w:ascii="Times New Roman" w:hAnsi="Times New Roman"/>
          <w:lang w:val="kk-KZ"/>
        </w:rPr>
      </w:pPr>
      <w:r>
        <w:rPr>
          <w:rFonts w:ascii="Times New Roman" w:hAnsi="Times New Roman"/>
          <w:sz w:val="28"/>
          <w:szCs w:val="28"/>
          <w:shd w:val="clear" w:color="auto" w:fill="FFFFFF"/>
          <w:lang w:val="kk-KZ"/>
        </w:rPr>
        <w:t xml:space="preserve">         </w:t>
      </w:r>
      <w:r w:rsidRPr="00F5485D">
        <w:rPr>
          <w:rFonts w:ascii="Times New Roman" w:hAnsi="Times New Roman"/>
          <w:sz w:val="28"/>
          <w:szCs w:val="28"/>
          <w:shd w:val="clear" w:color="auto" w:fill="FFFFFF"/>
          <w:lang w:val="kk-KZ"/>
        </w:rPr>
        <w:t xml:space="preserve"> Жарты фазалы екі жарты периодты түзеткіш трансформатордан тұрады, трансформатордың екінші орамы екі бөліктен және жартылай өткізгішті екі диодтан тұрады(42 сурет). Трансформатордың ортақ нүктесінің болуы екінші орамның әрбір бөлігінде </w:t>
      </w:r>
      <w:r w:rsidRPr="00F5485D">
        <w:rPr>
          <w:rFonts w:ascii="Times New Roman" w:hAnsi="Times New Roman"/>
          <w:i/>
          <w:iCs/>
          <w:sz w:val="28"/>
          <w:szCs w:val="28"/>
          <w:shd w:val="clear" w:color="auto" w:fill="FFFFFF"/>
          <w:lang w:val="kk-KZ"/>
        </w:rPr>
        <w:t>w</w:t>
      </w:r>
      <w:r w:rsidRPr="00F5485D">
        <w:rPr>
          <w:rFonts w:ascii="Times New Roman" w:hAnsi="Times New Roman"/>
          <w:i/>
          <w:iCs/>
          <w:sz w:val="28"/>
          <w:szCs w:val="28"/>
          <w:shd w:val="clear" w:color="auto" w:fill="FFFFFF"/>
          <w:vertAlign w:val="subscript"/>
          <w:lang w:val="kk-KZ"/>
        </w:rPr>
        <w:t>1</w:t>
      </w:r>
      <w:r w:rsidRPr="00F5485D">
        <w:rPr>
          <w:rFonts w:ascii="Times New Roman" w:hAnsi="Times New Roman"/>
          <w:lang w:val="kk-KZ"/>
        </w:rPr>
        <w:t xml:space="preserve"> және </w:t>
      </w:r>
      <w:r w:rsidRPr="00F5485D">
        <w:rPr>
          <w:rFonts w:ascii="Times New Roman" w:hAnsi="Times New Roman"/>
          <w:i/>
          <w:iCs/>
          <w:sz w:val="28"/>
          <w:szCs w:val="28"/>
          <w:shd w:val="clear" w:color="auto" w:fill="FFFFFF"/>
          <w:lang w:val="kk-KZ"/>
        </w:rPr>
        <w:t>w</w:t>
      </w:r>
      <w:r w:rsidRPr="00F5485D">
        <w:rPr>
          <w:rFonts w:ascii="Times New Roman" w:hAnsi="Times New Roman"/>
          <w:i/>
          <w:iCs/>
          <w:sz w:val="28"/>
          <w:szCs w:val="28"/>
          <w:shd w:val="clear" w:color="auto" w:fill="FFFFFF"/>
          <w:vertAlign w:val="subscript"/>
          <w:lang w:val="kk-KZ"/>
        </w:rPr>
        <w:t>2</w:t>
      </w:r>
      <w:r w:rsidRPr="00F5485D">
        <w:rPr>
          <w:rFonts w:ascii="Times New Roman" w:hAnsi="Times New Roman"/>
          <w:sz w:val="28"/>
          <w:szCs w:val="28"/>
          <w:shd w:val="clear" w:color="auto" w:fill="FFFFFF"/>
          <w:lang w:val="kk-KZ"/>
        </w:rPr>
        <w:t xml:space="preserve">  әрбір диодқа қосымша тіркеледі </w:t>
      </w:r>
      <w:r w:rsidRPr="00F5485D">
        <w:rPr>
          <w:rFonts w:ascii="Times New Roman" w:hAnsi="Times New Roman"/>
          <w:i/>
          <w:iCs/>
          <w:sz w:val="28"/>
          <w:szCs w:val="28"/>
          <w:shd w:val="clear" w:color="auto" w:fill="FFFFFF"/>
          <w:lang w:val="kk-KZ"/>
        </w:rPr>
        <w:t>VD</w:t>
      </w:r>
      <w:r w:rsidRPr="00F5485D">
        <w:rPr>
          <w:rFonts w:ascii="Times New Roman" w:hAnsi="Times New Roman"/>
          <w:i/>
          <w:iCs/>
          <w:sz w:val="28"/>
          <w:szCs w:val="28"/>
          <w:shd w:val="clear" w:color="auto" w:fill="FFFFFF"/>
          <w:vertAlign w:val="subscript"/>
          <w:lang w:val="kk-KZ"/>
        </w:rPr>
        <w:t xml:space="preserve">1  </w:t>
      </w:r>
      <w:r w:rsidRPr="00F5485D">
        <w:rPr>
          <w:rFonts w:ascii="Times New Roman" w:hAnsi="Times New Roman"/>
          <w:sz w:val="28"/>
          <w:szCs w:val="28"/>
          <w:shd w:val="clear" w:color="auto" w:fill="FFFFFF"/>
          <w:lang w:val="kk-KZ"/>
        </w:rPr>
        <w:t xml:space="preserve"> </w:t>
      </w:r>
      <w:r w:rsidRPr="00F5485D">
        <w:rPr>
          <w:rFonts w:ascii="Times New Roman" w:hAnsi="Times New Roman"/>
          <w:lang w:val="kk-KZ"/>
        </w:rPr>
        <w:t xml:space="preserve"> және </w:t>
      </w:r>
      <w:r w:rsidRPr="00F5485D">
        <w:rPr>
          <w:rFonts w:ascii="Times New Roman" w:hAnsi="Times New Roman"/>
          <w:i/>
          <w:iCs/>
          <w:sz w:val="28"/>
          <w:szCs w:val="28"/>
          <w:shd w:val="clear" w:color="auto" w:fill="FFFFFF"/>
          <w:lang w:val="kk-KZ"/>
        </w:rPr>
        <w:t>VD</w:t>
      </w:r>
      <w:r w:rsidRPr="00F5485D">
        <w:rPr>
          <w:rFonts w:ascii="Times New Roman" w:hAnsi="Times New Roman"/>
          <w:i/>
          <w:iCs/>
          <w:sz w:val="28"/>
          <w:szCs w:val="28"/>
          <w:shd w:val="clear" w:color="auto" w:fill="FFFFFF"/>
          <w:vertAlign w:val="subscript"/>
          <w:lang w:val="kk-KZ"/>
        </w:rPr>
        <w:t>2</w:t>
      </w:r>
      <w:r w:rsidRPr="00F5485D">
        <w:rPr>
          <w:rFonts w:ascii="Times New Roman" w:hAnsi="Times New Roman"/>
          <w:sz w:val="28"/>
          <w:szCs w:val="28"/>
          <w:shd w:val="clear" w:color="auto" w:fill="FFFFFF"/>
          <w:lang w:val="kk-KZ"/>
        </w:rPr>
        <w:t xml:space="preserve">. Екінші орамның жарты бөлігінде </w:t>
      </w:r>
      <w:r w:rsidRPr="00F5485D">
        <w:rPr>
          <w:rFonts w:ascii="Times New Roman" w:hAnsi="Times New Roman"/>
          <w:i/>
          <w:iCs/>
          <w:sz w:val="28"/>
          <w:szCs w:val="28"/>
          <w:shd w:val="clear" w:color="auto" w:fill="FFFFFF"/>
          <w:lang w:val="kk-KZ"/>
        </w:rPr>
        <w:t>w</w:t>
      </w:r>
      <w:r w:rsidRPr="00F5485D">
        <w:rPr>
          <w:rFonts w:ascii="Times New Roman" w:hAnsi="Times New Roman"/>
          <w:i/>
          <w:iCs/>
          <w:sz w:val="28"/>
          <w:szCs w:val="28"/>
          <w:shd w:val="clear" w:color="auto" w:fill="FFFFFF"/>
          <w:vertAlign w:val="subscript"/>
          <w:lang w:val="kk-KZ"/>
        </w:rPr>
        <w:t xml:space="preserve">1, </w:t>
      </w:r>
      <w:r w:rsidRPr="00F5485D">
        <w:rPr>
          <w:rFonts w:ascii="Times New Roman" w:hAnsi="Times New Roman"/>
          <w:i/>
          <w:iCs/>
          <w:sz w:val="28"/>
          <w:szCs w:val="28"/>
          <w:shd w:val="clear" w:color="auto" w:fill="FFFFFF"/>
          <w:lang w:val="kk-KZ"/>
        </w:rPr>
        <w:t>VD</w:t>
      </w:r>
      <w:r w:rsidRPr="00F5485D">
        <w:rPr>
          <w:rFonts w:ascii="Times New Roman" w:hAnsi="Times New Roman"/>
          <w:i/>
          <w:iCs/>
          <w:sz w:val="28"/>
          <w:szCs w:val="28"/>
          <w:shd w:val="clear" w:color="auto" w:fill="FFFFFF"/>
          <w:vertAlign w:val="subscript"/>
          <w:lang w:val="kk-KZ"/>
        </w:rPr>
        <w:t xml:space="preserve">1 </w:t>
      </w:r>
      <w:r w:rsidRPr="00F5485D">
        <w:rPr>
          <w:rFonts w:ascii="Times New Roman" w:hAnsi="Times New Roman"/>
          <w:iCs/>
          <w:sz w:val="28"/>
          <w:szCs w:val="28"/>
          <w:shd w:val="clear" w:color="auto" w:fill="FFFFFF"/>
          <w:lang w:val="kk-KZ"/>
        </w:rPr>
        <w:t xml:space="preserve"> жартыпериодта диод ашылады және осы жерде кедергіден  өтетін  ток туындайды</w:t>
      </w:r>
      <w:r w:rsidRPr="00F5485D">
        <w:rPr>
          <w:rFonts w:ascii="Times New Roman" w:hAnsi="Times New Roman"/>
          <w:sz w:val="28"/>
          <w:szCs w:val="28"/>
          <w:shd w:val="clear" w:color="auto" w:fill="FFFFFF"/>
          <w:lang w:val="kk-KZ"/>
        </w:rPr>
        <w:t xml:space="preserve">. Теріс жарты периодта </w:t>
      </w:r>
      <w:r w:rsidRPr="00F5485D">
        <w:rPr>
          <w:rFonts w:ascii="Times New Roman" w:hAnsi="Times New Roman"/>
          <w:i/>
          <w:iCs/>
          <w:sz w:val="28"/>
          <w:szCs w:val="28"/>
          <w:shd w:val="clear" w:color="auto" w:fill="FFFFFF"/>
          <w:lang w:val="kk-KZ"/>
        </w:rPr>
        <w:t>VD</w:t>
      </w:r>
      <w:r w:rsidRPr="00F5485D">
        <w:rPr>
          <w:rFonts w:ascii="Times New Roman" w:hAnsi="Times New Roman"/>
          <w:i/>
          <w:iCs/>
          <w:sz w:val="28"/>
          <w:szCs w:val="28"/>
          <w:shd w:val="clear" w:color="auto" w:fill="FFFFFF"/>
          <w:vertAlign w:val="subscript"/>
          <w:lang w:val="kk-KZ"/>
        </w:rPr>
        <w:t>1</w:t>
      </w:r>
      <w:r w:rsidRPr="00F5485D">
        <w:rPr>
          <w:rFonts w:ascii="Times New Roman" w:hAnsi="Times New Roman"/>
          <w:sz w:val="28"/>
          <w:szCs w:val="28"/>
          <w:shd w:val="clear" w:color="auto" w:fill="FFFFFF"/>
          <w:lang w:val="kk-KZ"/>
        </w:rPr>
        <w:t xml:space="preserve"> диод жабық болады, </w:t>
      </w:r>
      <w:r w:rsidRPr="00F5485D">
        <w:rPr>
          <w:rFonts w:ascii="Times New Roman" w:hAnsi="Times New Roman"/>
          <w:i/>
          <w:iCs/>
          <w:sz w:val="28"/>
          <w:szCs w:val="28"/>
          <w:shd w:val="clear" w:color="auto" w:fill="FFFFFF"/>
          <w:lang w:val="kk-KZ"/>
        </w:rPr>
        <w:t>VD</w:t>
      </w:r>
      <w:r w:rsidRPr="00F5485D">
        <w:rPr>
          <w:rFonts w:ascii="Times New Roman" w:hAnsi="Times New Roman"/>
          <w:i/>
          <w:iCs/>
          <w:sz w:val="28"/>
          <w:szCs w:val="28"/>
          <w:shd w:val="clear" w:color="auto" w:fill="FFFFFF"/>
          <w:vertAlign w:val="subscript"/>
          <w:lang w:val="kk-KZ"/>
        </w:rPr>
        <w:t xml:space="preserve">2 </w:t>
      </w:r>
      <w:r w:rsidRPr="00F5485D">
        <w:rPr>
          <w:rFonts w:ascii="Times New Roman" w:hAnsi="Times New Roman"/>
          <w:iCs/>
          <w:sz w:val="28"/>
          <w:szCs w:val="28"/>
          <w:shd w:val="clear" w:color="auto" w:fill="FFFFFF"/>
          <w:lang w:val="kk-KZ"/>
        </w:rPr>
        <w:t xml:space="preserve"> диоды ашылады.</w:t>
      </w:r>
      <w:r w:rsidRPr="00F5485D">
        <w:rPr>
          <w:rFonts w:ascii="Times New Roman" w:hAnsi="Times New Roman"/>
          <w:sz w:val="28"/>
          <w:szCs w:val="28"/>
          <w:shd w:val="clear" w:color="auto" w:fill="FFFFFF"/>
          <w:lang w:val="kk-KZ"/>
        </w:rPr>
        <w:t xml:space="preserve">  Бұл жағдайда да кедергіден өтетін токтын импульсі туындайды.Осылайша кедергі тізбегінде жарты периодтың екеуіндеде тоқ жүреді.  Kоэффициент пульсаций жартыпериодқа қарағанда екі жарты </w:t>
      </w:r>
      <w:r w:rsidRPr="00F5485D">
        <w:rPr>
          <w:rFonts w:ascii="Times New Roman" w:hAnsi="Times New Roman"/>
          <w:sz w:val="28"/>
          <w:szCs w:val="28"/>
          <w:shd w:val="clear" w:color="auto" w:fill="FFFFFF"/>
          <w:lang w:val="kk-KZ"/>
        </w:rPr>
        <w:lastRenderedPageBreak/>
        <w:t xml:space="preserve">периодта салыстырмалы түрде аз болады. </w:t>
      </w:r>
      <w:r w:rsidRPr="00F5485D">
        <w:rPr>
          <w:rFonts w:ascii="Times New Roman" w:hAnsi="Times New Roman"/>
          <w:sz w:val="28"/>
          <w:szCs w:val="28"/>
          <w:lang w:val="kk-KZ"/>
        </w:rPr>
        <w:t xml:space="preserve">Екі жарты периодты сызбаның кемшілігі болып трансформатордың орамдарын екі есе көбейту қажеттігі болып табылады, сондықтан практикада мостовая түзеткіш сызбасын қолдану кеңінен  таралған. (44 сурет) </w:t>
      </w:r>
    </w:p>
    <w:p w:rsidR="00F13C23" w:rsidRPr="00F5485D" w:rsidRDefault="00F13C23" w:rsidP="00F13C23">
      <w:pPr>
        <w:spacing w:after="0" w:line="240" w:lineRule="auto"/>
        <w:ind w:firstLine="680"/>
        <w:jc w:val="both"/>
        <w:rPr>
          <w:rFonts w:ascii="Times New Roman" w:hAnsi="Times New Roman"/>
          <w:b/>
          <w:sz w:val="28"/>
          <w:szCs w:val="28"/>
          <w:lang w:val="kk-KZ"/>
        </w:rPr>
      </w:pPr>
    </w:p>
    <w:p w:rsidR="00F13C23" w:rsidRPr="00F5485D" w:rsidRDefault="00F13C23" w:rsidP="00F13C23">
      <w:pPr>
        <w:spacing w:after="0" w:line="240" w:lineRule="auto"/>
        <w:ind w:firstLine="680"/>
        <w:jc w:val="both"/>
        <w:rPr>
          <w:rFonts w:ascii="Times New Roman" w:hAnsi="Times New Roman"/>
          <w:sz w:val="28"/>
          <w:szCs w:val="28"/>
          <w:lang w:val="kk-KZ"/>
        </w:rPr>
      </w:pPr>
      <w:r>
        <w:rPr>
          <w:rFonts w:ascii="Times New Roman" w:hAnsi="Times New Roman"/>
          <w:noProof/>
          <w:sz w:val="28"/>
          <w:szCs w:val="28"/>
        </w:rPr>
        <w:drawing>
          <wp:anchor distT="0" distB="0" distL="114300" distR="114300" simplePos="0" relativeHeight="251661312" behindDoc="1" locked="0" layoutInCell="1" allowOverlap="1">
            <wp:simplePos x="0" y="0"/>
            <wp:positionH relativeFrom="column">
              <wp:posOffset>1572260</wp:posOffset>
            </wp:positionH>
            <wp:positionV relativeFrom="paragraph">
              <wp:posOffset>120650</wp:posOffset>
            </wp:positionV>
            <wp:extent cx="2656840" cy="1600200"/>
            <wp:effectExtent l="19050" t="0" r="0" b="0"/>
            <wp:wrapTight wrapText="bothSides">
              <wp:wrapPolygon edited="0">
                <wp:start x="-155" y="0"/>
                <wp:lineTo x="-155" y="21343"/>
                <wp:lineTo x="21528" y="21343"/>
                <wp:lineTo x="21528" y="0"/>
                <wp:lineTo x="-155" y="0"/>
              </wp:wrapPolygon>
            </wp:wrapTight>
            <wp:docPr id="7"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srcRect/>
                    <a:stretch>
                      <a:fillRect/>
                    </a:stretch>
                  </pic:blipFill>
                  <pic:spPr bwMode="auto">
                    <a:xfrm>
                      <a:off x="0" y="0"/>
                      <a:ext cx="2656840" cy="1600200"/>
                    </a:xfrm>
                    <a:prstGeom prst="rect">
                      <a:avLst/>
                    </a:prstGeom>
                    <a:noFill/>
                    <a:ln w="9525">
                      <a:noFill/>
                      <a:miter lim="800000"/>
                      <a:headEnd/>
                      <a:tailEnd/>
                    </a:ln>
                  </pic:spPr>
                </pic:pic>
              </a:graphicData>
            </a:graphic>
          </wp:anchor>
        </w:drawing>
      </w:r>
    </w:p>
    <w:p w:rsidR="00F13C23" w:rsidRPr="00F5485D" w:rsidRDefault="00F13C23" w:rsidP="00F13C23">
      <w:pPr>
        <w:spacing w:after="0" w:line="240" w:lineRule="auto"/>
        <w:ind w:firstLine="680"/>
        <w:jc w:val="both"/>
        <w:rPr>
          <w:rFonts w:ascii="Times New Roman" w:hAnsi="Times New Roman"/>
          <w:sz w:val="28"/>
          <w:szCs w:val="28"/>
          <w:lang w:val="kk-KZ"/>
        </w:rPr>
      </w:pPr>
    </w:p>
    <w:p w:rsidR="00F13C23" w:rsidRPr="00F5485D" w:rsidRDefault="00F13C23" w:rsidP="00F13C23">
      <w:pPr>
        <w:spacing w:after="0" w:line="240" w:lineRule="auto"/>
        <w:ind w:firstLine="680"/>
        <w:jc w:val="both"/>
        <w:rPr>
          <w:rFonts w:ascii="Times New Roman" w:hAnsi="Times New Roman"/>
          <w:sz w:val="28"/>
          <w:szCs w:val="28"/>
          <w:lang w:val="kk-KZ"/>
        </w:rPr>
      </w:pPr>
    </w:p>
    <w:p w:rsidR="00F13C23" w:rsidRPr="00F5485D" w:rsidRDefault="00F13C23" w:rsidP="00F13C23">
      <w:pPr>
        <w:spacing w:after="0" w:line="240" w:lineRule="auto"/>
        <w:ind w:firstLine="680"/>
        <w:jc w:val="both"/>
        <w:rPr>
          <w:rFonts w:ascii="Times New Roman" w:hAnsi="Times New Roman"/>
          <w:sz w:val="28"/>
          <w:szCs w:val="28"/>
          <w:lang w:val="kk-KZ"/>
        </w:rPr>
      </w:pPr>
    </w:p>
    <w:p w:rsidR="00F13C23" w:rsidRPr="00F5485D" w:rsidRDefault="00F13C23" w:rsidP="00F13C23">
      <w:pPr>
        <w:spacing w:after="0" w:line="240" w:lineRule="auto"/>
        <w:ind w:firstLine="680"/>
        <w:jc w:val="both"/>
        <w:rPr>
          <w:rFonts w:ascii="Times New Roman" w:hAnsi="Times New Roman"/>
          <w:b/>
          <w:sz w:val="28"/>
          <w:szCs w:val="28"/>
          <w:lang w:val="kk-KZ"/>
        </w:rPr>
      </w:pPr>
    </w:p>
    <w:p w:rsidR="00F13C23" w:rsidRPr="00F5485D" w:rsidRDefault="00F13C23" w:rsidP="00F13C23">
      <w:pPr>
        <w:spacing w:after="0" w:line="240" w:lineRule="auto"/>
        <w:ind w:firstLine="680"/>
        <w:jc w:val="both"/>
        <w:rPr>
          <w:rFonts w:ascii="Times New Roman" w:hAnsi="Times New Roman"/>
          <w:sz w:val="28"/>
          <w:szCs w:val="28"/>
          <w:lang w:val="kk-KZ"/>
        </w:rPr>
      </w:pPr>
      <w:r w:rsidRPr="00F5485D">
        <w:rPr>
          <w:rFonts w:ascii="Times New Roman" w:hAnsi="Times New Roman"/>
          <w:sz w:val="28"/>
          <w:szCs w:val="28"/>
          <w:lang w:val="kk-KZ"/>
        </w:rPr>
        <w:tab/>
      </w:r>
      <w:r w:rsidRPr="00F5485D">
        <w:rPr>
          <w:rFonts w:ascii="Times New Roman" w:hAnsi="Times New Roman"/>
          <w:sz w:val="28"/>
          <w:szCs w:val="28"/>
          <w:lang w:val="kk-KZ"/>
        </w:rPr>
        <w:tab/>
      </w:r>
      <w:r w:rsidRPr="00F5485D">
        <w:rPr>
          <w:rFonts w:ascii="Times New Roman" w:hAnsi="Times New Roman"/>
          <w:sz w:val="28"/>
          <w:szCs w:val="28"/>
          <w:lang w:val="kk-KZ"/>
        </w:rPr>
        <w:tab/>
      </w:r>
    </w:p>
    <w:p w:rsidR="00F13C23" w:rsidRDefault="00F13C23" w:rsidP="00F13C23">
      <w:pPr>
        <w:spacing w:after="0" w:line="240" w:lineRule="auto"/>
        <w:jc w:val="center"/>
        <w:rPr>
          <w:rFonts w:ascii="Times New Roman" w:hAnsi="Times New Roman"/>
          <w:sz w:val="28"/>
          <w:szCs w:val="28"/>
          <w:lang w:val="kk-KZ"/>
        </w:rPr>
      </w:pPr>
    </w:p>
    <w:p w:rsidR="00F13C23" w:rsidRDefault="00F13C23" w:rsidP="00F13C23">
      <w:pPr>
        <w:spacing w:after="0" w:line="240" w:lineRule="auto"/>
        <w:jc w:val="center"/>
        <w:rPr>
          <w:rFonts w:ascii="Times New Roman" w:hAnsi="Times New Roman"/>
          <w:sz w:val="28"/>
          <w:szCs w:val="28"/>
          <w:lang w:val="kk-KZ"/>
        </w:rPr>
      </w:pPr>
    </w:p>
    <w:p w:rsidR="00F13C23" w:rsidRDefault="00F13C23" w:rsidP="00F13C23">
      <w:pPr>
        <w:spacing w:after="0" w:line="240" w:lineRule="auto"/>
        <w:jc w:val="center"/>
        <w:rPr>
          <w:rFonts w:ascii="Times New Roman" w:hAnsi="Times New Roman"/>
          <w:sz w:val="28"/>
          <w:szCs w:val="28"/>
          <w:lang w:val="kk-KZ"/>
        </w:rPr>
      </w:pPr>
    </w:p>
    <w:p w:rsidR="00F13C23" w:rsidRDefault="00F13C23" w:rsidP="00F13C23">
      <w:pPr>
        <w:spacing w:after="0" w:line="240" w:lineRule="auto"/>
        <w:jc w:val="center"/>
        <w:rPr>
          <w:rFonts w:ascii="Times New Roman" w:hAnsi="Times New Roman"/>
          <w:sz w:val="28"/>
          <w:szCs w:val="28"/>
          <w:lang w:val="kk-KZ"/>
        </w:rPr>
      </w:pPr>
    </w:p>
    <w:p w:rsidR="00F13C23" w:rsidRPr="00F5485D" w:rsidRDefault="00F13C23" w:rsidP="00F13C23">
      <w:pPr>
        <w:spacing w:after="0" w:line="240" w:lineRule="auto"/>
        <w:jc w:val="center"/>
        <w:rPr>
          <w:rFonts w:ascii="Times New Roman" w:hAnsi="Times New Roman"/>
          <w:sz w:val="28"/>
          <w:szCs w:val="28"/>
          <w:lang w:val="kk-KZ"/>
        </w:rPr>
      </w:pPr>
      <w:r>
        <w:rPr>
          <w:rFonts w:ascii="Times New Roman" w:hAnsi="Times New Roman"/>
          <w:sz w:val="28"/>
          <w:szCs w:val="28"/>
          <w:lang w:val="kk-KZ"/>
        </w:rPr>
        <w:t>44 С</w:t>
      </w:r>
      <w:r w:rsidRPr="00F5485D">
        <w:rPr>
          <w:rFonts w:ascii="Times New Roman" w:hAnsi="Times New Roman"/>
          <w:sz w:val="28"/>
          <w:szCs w:val="28"/>
          <w:lang w:val="kk-KZ"/>
        </w:rPr>
        <w:t>урет –Бір фазалы түзеткіштің  көпір сызбасы</w:t>
      </w:r>
    </w:p>
    <w:p w:rsidR="00F13C23" w:rsidRPr="00F5485D" w:rsidRDefault="00F13C23" w:rsidP="00F13C23">
      <w:pPr>
        <w:spacing w:after="0" w:line="240" w:lineRule="auto"/>
        <w:ind w:firstLine="680"/>
        <w:jc w:val="both"/>
        <w:rPr>
          <w:rFonts w:ascii="Times New Roman" w:hAnsi="Times New Roman"/>
          <w:sz w:val="28"/>
          <w:szCs w:val="28"/>
          <w:lang w:val="kk-KZ"/>
        </w:rPr>
      </w:pPr>
    </w:p>
    <w:p w:rsidR="00F13C23" w:rsidRDefault="00F13C23" w:rsidP="00F13C23">
      <w:pPr>
        <w:pStyle w:val="a4"/>
        <w:spacing w:before="0" w:beforeAutospacing="0" w:after="0" w:afterAutospacing="0"/>
        <w:ind w:firstLine="680"/>
        <w:rPr>
          <w:sz w:val="28"/>
          <w:szCs w:val="28"/>
        </w:rPr>
      </w:pPr>
      <w:r w:rsidRPr="00F5485D">
        <w:rPr>
          <w:sz w:val="28"/>
          <w:szCs w:val="28"/>
          <w:lang w:val="kk-KZ"/>
        </w:rPr>
        <w:tab/>
      </w:r>
      <w:r w:rsidRPr="00F5485D">
        <w:rPr>
          <w:sz w:val="28"/>
          <w:szCs w:val="28"/>
          <w:lang w:val="kk-KZ"/>
        </w:rPr>
        <w:tab/>
      </w:r>
      <w:r>
        <w:rPr>
          <w:noProof/>
          <w:sz w:val="28"/>
          <w:szCs w:val="28"/>
        </w:rPr>
        <w:drawing>
          <wp:inline distT="0" distB="0" distL="0" distR="0">
            <wp:extent cx="3226435" cy="1164590"/>
            <wp:effectExtent l="1905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srcRect/>
                    <a:stretch>
                      <a:fillRect/>
                    </a:stretch>
                  </pic:blipFill>
                  <pic:spPr bwMode="auto">
                    <a:xfrm>
                      <a:off x="0" y="0"/>
                      <a:ext cx="3226435" cy="1164590"/>
                    </a:xfrm>
                    <a:prstGeom prst="rect">
                      <a:avLst/>
                    </a:prstGeom>
                    <a:noFill/>
                    <a:ln w="9525">
                      <a:noFill/>
                      <a:miter lim="800000"/>
                      <a:headEnd/>
                      <a:tailEnd/>
                    </a:ln>
                  </pic:spPr>
                </pic:pic>
              </a:graphicData>
            </a:graphic>
          </wp:inline>
        </w:drawing>
      </w:r>
    </w:p>
    <w:p w:rsidR="00F13C23" w:rsidRPr="00EA0E11" w:rsidRDefault="00F13C23" w:rsidP="00F13C23">
      <w:pPr>
        <w:pStyle w:val="a4"/>
        <w:spacing w:before="0" w:beforeAutospacing="0" w:after="0" w:afterAutospacing="0"/>
        <w:ind w:firstLine="680"/>
        <w:rPr>
          <w:sz w:val="28"/>
          <w:szCs w:val="28"/>
        </w:rPr>
      </w:pPr>
    </w:p>
    <w:p w:rsidR="00F13C23" w:rsidRPr="00F5485D" w:rsidRDefault="00F13C23" w:rsidP="00F13C23">
      <w:pPr>
        <w:spacing w:after="0" w:line="240" w:lineRule="auto"/>
        <w:ind w:firstLine="680"/>
        <w:jc w:val="center"/>
        <w:rPr>
          <w:rStyle w:val="text"/>
          <w:sz w:val="28"/>
          <w:szCs w:val="28"/>
          <w:lang w:val="kk-KZ"/>
        </w:rPr>
      </w:pPr>
      <w:r>
        <w:rPr>
          <w:rStyle w:val="text"/>
          <w:sz w:val="28"/>
          <w:szCs w:val="28"/>
          <w:lang w:val="kk-KZ"/>
        </w:rPr>
        <w:t>45 С</w:t>
      </w:r>
      <w:r w:rsidRPr="00F5485D">
        <w:rPr>
          <w:rStyle w:val="text"/>
          <w:sz w:val="28"/>
          <w:szCs w:val="28"/>
          <w:lang w:val="kk-KZ"/>
        </w:rPr>
        <w:t xml:space="preserve">урет – Түзеткіштің көпір сызбасындағы кедергіден өтетін ток диаграммасы  </w:t>
      </w:r>
    </w:p>
    <w:p w:rsidR="00F13C23" w:rsidRPr="00F5485D" w:rsidRDefault="00F13C23" w:rsidP="00F13C23">
      <w:pPr>
        <w:pStyle w:val="a3"/>
        <w:spacing w:before="0" w:beforeAutospacing="0" w:after="0" w:afterAutospacing="0"/>
        <w:ind w:firstLine="680"/>
        <w:jc w:val="both"/>
        <w:rPr>
          <w:sz w:val="28"/>
          <w:szCs w:val="28"/>
          <w:shd w:val="clear" w:color="auto" w:fill="FFFFFF"/>
          <w:lang w:val="kk-KZ"/>
        </w:rPr>
      </w:pPr>
      <w:r w:rsidRPr="00F5485D">
        <w:rPr>
          <w:sz w:val="28"/>
          <w:szCs w:val="28"/>
          <w:shd w:val="clear" w:color="auto" w:fill="FFFFFF"/>
          <w:lang w:val="kk-KZ"/>
        </w:rPr>
        <w:t xml:space="preserve">Түзеткіштің көпір сызбасында кіріс кернеудің оң таңбалы жарты толқыны кезінде </w:t>
      </w:r>
      <w:r w:rsidRPr="00F5485D">
        <w:rPr>
          <w:i/>
          <w:iCs/>
          <w:sz w:val="28"/>
          <w:szCs w:val="28"/>
          <w:shd w:val="clear" w:color="auto" w:fill="FFFFFF"/>
          <w:lang w:val="kk-KZ"/>
        </w:rPr>
        <w:t>VD</w:t>
      </w:r>
      <w:r w:rsidRPr="00F5485D">
        <w:rPr>
          <w:i/>
          <w:iCs/>
          <w:sz w:val="28"/>
          <w:szCs w:val="28"/>
          <w:shd w:val="clear" w:color="auto" w:fill="FFFFFF"/>
          <w:vertAlign w:val="subscript"/>
          <w:lang w:val="kk-KZ"/>
        </w:rPr>
        <w:t>1</w:t>
      </w:r>
      <w:r w:rsidRPr="00F5485D">
        <w:rPr>
          <w:sz w:val="28"/>
          <w:szCs w:val="28"/>
          <w:shd w:val="clear" w:color="auto" w:fill="FFFFFF"/>
          <w:lang w:val="kk-KZ"/>
        </w:rPr>
        <w:t xml:space="preserve"> және </w:t>
      </w:r>
      <w:r w:rsidRPr="00F5485D">
        <w:rPr>
          <w:i/>
          <w:iCs/>
          <w:sz w:val="28"/>
          <w:szCs w:val="28"/>
          <w:shd w:val="clear" w:color="auto" w:fill="FFFFFF"/>
          <w:lang w:val="kk-KZ"/>
        </w:rPr>
        <w:t>VD</w:t>
      </w:r>
      <w:r w:rsidRPr="00F5485D">
        <w:rPr>
          <w:i/>
          <w:iCs/>
          <w:sz w:val="28"/>
          <w:szCs w:val="28"/>
          <w:shd w:val="clear" w:color="auto" w:fill="FFFFFF"/>
          <w:vertAlign w:val="subscript"/>
          <w:lang w:val="kk-KZ"/>
        </w:rPr>
        <w:t xml:space="preserve">3 </w:t>
      </w:r>
      <w:r w:rsidRPr="00F5485D">
        <w:rPr>
          <w:iCs/>
          <w:sz w:val="28"/>
          <w:szCs w:val="28"/>
          <w:shd w:val="clear" w:color="auto" w:fill="FFFFFF"/>
          <w:lang w:val="kk-KZ"/>
        </w:rPr>
        <w:t xml:space="preserve">диодтары ашылады да тізбектегі жүктемеде ток импульсі пайда болады. Кернеудің теріс таңбалы толқыны </w:t>
      </w:r>
      <w:r w:rsidRPr="00F5485D">
        <w:rPr>
          <w:i/>
          <w:iCs/>
          <w:sz w:val="28"/>
          <w:szCs w:val="28"/>
          <w:shd w:val="clear" w:color="auto" w:fill="FFFFFF"/>
          <w:lang w:val="kk-KZ"/>
        </w:rPr>
        <w:t>VD</w:t>
      </w:r>
      <w:r w:rsidRPr="00F5485D">
        <w:rPr>
          <w:i/>
          <w:iCs/>
          <w:sz w:val="28"/>
          <w:szCs w:val="28"/>
          <w:shd w:val="clear" w:color="auto" w:fill="FFFFFF"/>
          <w:vertAlign w:val="subscript"/>
          <w:lang w:val="kk-KZ"/>
        </w:rPr>
        <w:t>2</w:t>
      </w:r>
      <w:r w:rsidRPr="00F5485D">
        <w:rPr>
          <w:sz w:val="28"/>
          <w:szCs w:val="28"/>
          <w:shd w:val="clear" w:color="auto" w:fill="FFFFFF"/>
          <w:lang w:val="kk-KZ"/>
        </w:rPr>
        <w:t xml:space="preserve"> и </w:t>
      </w:r>
      <w:r w:rsidRPr="00F5485D">
        <w:rPr>
          <w:i/>
          <w:iCs/>
          <w:sz w:val="28"/>
          <w:szCs w:val="28"/>
          <w:shd w:val="clear" w:color="auto" w:fill="FFFFFF"/>
          <w:lang w:val="kk-KZ"/>
        </w:rPr>
        <w:t>VD</w:t>
      </w:r>
      <w:r w:rsidRPr="00F5485D">
        <w:rPr>
          <w:i/>
          <w:iCs/>
          <w:sz w:val="28"/>
          <w:szCs w:val="28"/>
          <w:shd w:val="clear" w:color="auto" w:fill="FFFFFF"/>
          <w:vertAlign w:val="subscript"/>
          <w:lang w:val="kk-KZ"/>
        </w:rPr>
        <w:t>4</w:t>
      </w:r>
      <w:r w:rsidRPr="00F5485D">
        <w:rPr>
          <w:iCs/>
          <w:sz w:val="28"/>
          <w:szCs w:val="28"/>
          <w:shd w:val="clear" w:color="auto" w:fill="FFFFFF"/>
          <w:lang w:val="kk-KZ"/>
        </w:rPr>
        <w:t xml:space="preserve"> диодтарын ашады, осы кезде жүктемеде ток импульсі жүреді. </w:t>
      </w:r>
      <w:r w:rsidRPr="00F5485D">
        <w:rPr>
          <w:sz w:val="28"/>
          <w:szCs w:val="28"/>
          <w:shd w:val="clear" w:color="auto" w:fill="FFFFFF"/>
          <w:lang w:val="kk-KZ"/>
        </w:rPr>
        <w:t xml:space="preserve"> Көпір сызбасы өткен сызбаға ұқсас сипаттамаларға ие. Көпір сызбасында екінші орамдардың саны өткен сызбаға қарағанда аз болуы оның артықшылығы болып табылады. Қазіргі кезде түзеткіш сызбасында жеке диодтар емес көпір сызбасын құрайтын 4 диод  жиынтығы қолданылады(КЦ 402, КД 405 и т.д.). </w:t>
      </w:r>
    </w:p>
    <w:p w:rsidR="00F13C23" w:rsidRDefault="00F13C23" w:rsidP="00F13C23">
      <w:pPr>
        <w:pStyle w:val="a3"/>
        <w:spacing w:before="0" w:beforeAutospacing="0" w:after="0" w:afterAutospacing="0"/>
        <w:ind w:firstLine="680"/>
        <w:jc w:val="both"/>
        <w:rPr>
          <w:b/>
          <w:iCs/>
          <w:sz w:val="28"/>
          <w:szCs w:val="28"/>
          <w:shd w:val="clear" w:color="auto" w:fill="FFFFFF"/>
          <w:lang w:val="kk-KZ"/>
        </w:rPr>
      </w:pPr>
    </w:p>
    <w:p w:rsidR="00F13C23" w:rsidRDefault="00F13C23" w:rsidP="00F13C23">
      <w:pPr>
        <w:pStyle w:val="a3"/>
        <w:spacing w:before="0" w:beforeAutospacing="0" w:after="0" w:afterAutospacing="0"/>
        <w:ind w:firstLine="680"/>
        <w:jc w:val="center"/>
        <w:rPr>
          <w:b/>
          <w:iCs/>
          <w:sz w:val="28"/>
          <w:szCs w:val="28"/>
          <w:shd w:val="clear" w:color="auto" w:fill="FFFFFF"/>
          <w:lang w:val="kk-KZ"/>
        </w:rPr>
      </w:pPr>
      <w:r>
        <w:rPr>
          <w:b/>
          <w:iCs/>
          <w:sz w:val="28"/>
          <w:szCs w:val="28"/>
          <w:shd w:val="clear" w:color="auto" w:fill="FFFFFF"/>
          <w:lang w:val="kk-KZ"/>
        </w:rPr>
        <w:t xml:space="preserve">14.1 </w:t>
      </w:r>
      <w:r w:rsidRPr="00F5485D">
        <w:rPr>
          <w:b/>
          <w:iCs/>
          <w:sz w:val="28"/>
          <w:szCs w:val="28"/>
          <w:shd w:val="clear" w:color="auto" w:fill="FFFFFF"/>
          <w:lang w:val="kk-KZ"/>
        </w:rPr>
        <w:t>Тегістеу сүзгілері</w:t>
      </w:r>
    </w:p>
    <w:p w:rsidR="00F13C23" w:rsidRDefault="00F13C23" w:rsidP="00F13C23">
      <w:pPr>
        <w:pStyle w:val="a3"/>
        <w:spacing w:before="0" w:beforeAutospacing="0" w:after="0" w:afterAutospacing="0"/>
        <w:ind w:firstLine="680"/>
        <w:jc w:val="center"/>
        <w:rPr>
          <w:b/>
          <w:iCs/>
          <w:sz w:val="28"/>
          <w:szCs w:val="28"/>
          <w:shd w:val="clear" w:color="auto" w:fill="FFFFFF"/>
          <w:lang w:val="kk-KZ"/>
        </w:rPr>
      </w:pPr>
    </w:p>
    <w:p w:rsidR="00F13C23" w:rsidRPr="00F5485D" w:rsidRDefault="00F13C23" w:rsidP="00F13C23">
      <w:pPr>
        <w:pStyle w:val="a3"/>
        <w:spacing w:before="0" w:beforeAutospacing="0" w:after="0" w:afterAutospacing="0"/>
        <w:ind w:firstLine="680"/>
        <w:jc w:val="both"/>
        <w:rPr>
          <w:sz w:val="28"/>
          <w:szCs w:val="28"/>
          <w:shd w:val="clear" w:color="auto" w:fill="FFFFFF"/>
          <w:lang w:val="kk-KZ"/>
        </w:rPr>
      </w:pPr>
      <w:r w:rsidRPr="00F5485D">
        <w:rPr>
          <w:iCs/>
          <w:sz w:val="28"/>
          <w:szCs w:val="28"/>
          <w:shd w:val="clear" w:color="auto" w:fill="FFFFFF"/>
          <w:lang w:val="kk-KZ"/>
        </w:rPr>
        <w:t xml:space="preserve">Өткен суреттерде келтірілгендей кернеу түзетілгеннен кейін  пульсирующий болады да осы түрде функционалды құрылғыларда қолданылмайды. Түзетілген кернеудің пульсаций азайту үшін тегістеу сүзгілері қолданылады. Ол үшін төменгі жиілікті сүзгілер қолданылады  </w:t>
      </w:r>
      <w:r w:rsidRPr="00F5485D">
        <w:rPr>
          <w:b/>
          <w:iCs/>
          <w:sz w:val="28"/>
          <w:szCs w:val="28"/>
          <w:shd w:val="clear" w:color="auto" w:fill="FFFFFF"/>
          <w:lang w:val="kk-KZ"/>
        </w:rPr>
        <w:t xml:space="preserve"> </w:t>
      </w:r>
      <w:r w:rsidRPr="00F5485D">
        <w:rPr>
          <w:sz w:val="28"/>
          <w:szCs w:val="28"/>
          <w:shd w:val="clear" w:color="auto" w:fill="FFFFFF"/>
          <w:lang w:val="kk-KZ"/>
        </w:rPr>
        <w:t>(46 сурет).</w:t>
      </w:r>
    </w:p>
    <w:p w:rsidR="00F13C23" w:rsidRPr="00F5485D" w:rsidRDefault="00F13C23" w:rsidP="00F13C23">
      <w:pPr>
        <w:spacing w:after="0" w:line="240" w:lineRule="auto"/>
        <w:ind w:firstLine="680"/>
        <w:rPr>
          <w:rStyle w:val="text"/>
          <w:sz w:val="28"/>
          <w:szCs w:val="28"/>
        </w:rPr>
      </w:pPr>
      <w:r>
        <w:rPr>
          <w:rFonts w:ascii="Times New Roman" w:hAnsi="Times New Roman"/>
          <w:noProof/>
          <w:sz w:val="28"/>
          <w:szCs w:val="28"/>
          <w:shd w:val="clear" w:color="auto" w:fill="FFFFFF"/>
        </w:rPr>
        <w:lastRenderedPageBreak/>
        <w:drawing>
          <wp:inline distT="0" distB="0" distL="0" distR="0">
            <wp:extent cx="5374005" cy="3148330"/>
            <wp:effectExtent l="19050" t="0" r="0" b="0"/>
            <wp:docPr id="4" name="Рисунок 4" descr="image0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032"/>
                    <pic:cNvPicPr>
                      <a:picLocks noChangeAspect="1" noChangeArrowheads="1"/>
                    </pic:cNvPicPr>
                  </pic:nvPicPr>
                  <pic:blipFill>
                    <a:blip r:embed="rId11"/>
                    <a:srcRect/>
                    <a:stretch>
                      <a:fillRect/>
                    </a:stretch>
                  </pic:blipFill>
                  <pic:spPr bwMode="auto">
                    <a:xfrm>
                      <a:off x="0" y="0"/>
                      <a:ext cx="5374005" cy="3148330"/>
                    </a:xfrm>
                    <a:prstGeom prst="rect">
                      <a:avLst/>
                    </a:prstGeom>
                    <a:noFill/>
                    <a:ln w="9525">
                      <a:noFill/>
                      <a:miter lim="800000"/>
                      <a:headEnd/>
                      <a:tailEnd/>
                    </a:ln>
                  </pic:spPr>
                </pic:pic>
              </a:graphicData>
            </a:graphic>
          </wp:inline>
        </w:drawing>
      </w:r>
    </w:p>
    <w:p w:rsidR="00F13C23" w:rsidRPr="00F5485D" w:rsidRDefault="00F13C23" w:rsidP="00F13C23">
      <w:pPr>
        <w:pStyle w:val="a3"/>
        <w:spacing w:before="0" w:beforeAutospacing="0" w:after="0" w:afterAutospacing="0"/>
        <w:ind w:firstLine="680"/>
        <w:jc w:val="center"/>
        <w:rPr>
          <w:sz w:val="28"/>
          <w:szCs w:val="28"/>
          <w:shd w:val="clear" w:color="auto" w:fill="FFFFFF"/>
        </w:rPr>
      </w:pPr>
      <w:r w:rsidRPr="00F5485D">
        <w:rPr>
          <w:sz w:val="28"/>
          <w:szCs w:val="28"/>
          <w:shd w:val="clear" w:color="auto" w:fill="FFFFFF"/>
        </w:rPr>
        <w:t xml:space="preserve">  46</w:t>
      </w:r>
      <w:r>
        <w:rPr>
          <w:sz w:val="28"/>
          <w:szCs w:val="28"/>
          <w:shd w:val="clear" w:color="auto" w:fill="FFFFFF"/>
        </w:rPr>
        <w:t xml:space="preserve"> </w:t>
      </w:r>
      <w:r>
        <w:rPr>
          <w:sz w:val="28"/>
          <w:szCs w:val="28"/>
          <w:shd w:val="clear" w:color="auto" w:fill="FFFFFF"/>
          <w:lang w:val="kk-KZ"/>
        </w:rPr>
        <w:t>С</w:t>
      </w:r>
      <w:r w:rsidRPr="00F5485D">
        <w:rPr>
          <w:sz w:val="28"/>
          <w:szCs w:val="28"/>
          <w:shd w:val="clear" w:color="auto" w:fill="FFFFFF"/>
          <w:lang w:val="kk-KZ"/>
        </w:rPr>
        <w:t>урет</w:t>
      </w:r>
      <w:r w:rsidRPr="00F5485D">
        <w:rPr>
          <w:sz w:val="28"/>
          <w:szCs w:val="28"/>
          <w:shd w:val="clear" w:color="auto" w:fill="FFFFFF"/>
        </w:rPr>
        <w:t xml:space="preserve"> – </w:t>
      </w:r>
      <w:r w:rsidRPr="00F5485D">
        <w:rPr>
          <w:sz w:val="28"/>
          <w:szCs w:val="28"/>
          <w:shd w:val="clear" w:color="auto" w:fill="FFFFFF"/>
          <w:lang w:val="kk-KZ"/>
        </w:rPr>
        <w:t xml:space="preserve">Түзетілген кернеу пульсаций тегістеу сүзгісінің сызбасы </w:t>
      </w:r>
    </w:p>
    <w:p w:rsidR="00F13C23" w:rsidRPr="00F5485D" w:rsidRDefault="00F13C23" w:rsidP="00F13C23">
      <w:pPr>
        <w:pStyle w:val="a3"/>
        <w:spacing w:before="0" w:beforeAutospacing="0" w:after="0" w:afterAutospacing="0"/>
        <w:ind w:firstLine="680"/>
        <w:rPr>
          <w:sz w:val="28"/>
          <w:szCs w:val="28"/>
          <w:shd w:val="clear" w:color="auto" w:fill="FFFFFF"/>
        </w:rPr>
      </w:pPr>
    </w:p>
    <w:p w:rsidR="00F13C23" w:rsidRPr="00F5485D" w:rsidRDefault="00F13C23" w:rsidP="00F13C23">
      <w:pPr>
        <w:pStyle w:val="a3"/>
        <w:spacing w:before="0" w:beforeAutospacing="0" w:after="0" w:afterAutospacing="0"/>
        <w:ind w:firstLine="680"/>
        <w:jc w:val="both"/>
        <w:rPr>
          <w:sz w:val="28"/>
          <w:szCs w:val="28"/>
          <w:shd w:val="clear" w:color="auto" w:fill="FFFFFF"/>
          <w:lang w:val="kk-KZ"/>
        </w:rPr>
      </w:pPr>
      <w:r w:rsidRPr="00F5485D">
        <w:rPr>
          <w:sz w:val="28"/>
          <w:szCs w:val="28"/>
          <w:shd w:val="clear" w:color="auto" w:fill="FFFFFF"/>
          <w:lang w:val="kk-KZ"/>
        </w:rPr>
        <w:t>Төменгі жиілікті сүзгілердің бірнеше түрлері болады:</w:t>
      </w:r>
    </w:p>
    <w:p w:rsidR="00F13C23" w:rsidRPr="00F5485D" w:rsidRDefault="00F13C23" w:rsidP="00F13C23">
      <w:pPr>
        <w:pStyle w:val="a3"/>
        <w:numPr>
          <w:ilvl w:val="1"/>
          <w:numId w:val="1"/>
        </w:numPr>
        <w:spacing w:before="0" w:beforeAutospacing="0" w:after="0" w:afterAutospacing="0"/>
        <w:ind w:left="0" w:firstLine="680"/>
        <w:rPr>
          <w:sz w:val="28"/>
          <w:szCs w:val="28"/>
          <w:shd w:val="clear" w:color="auto" w:fill="FFFFFF"/>
          <w:lang w:val="kk-KZ"/>
        </w:rPr>
      </w:pPr>
      <w:r w:rsidRPr="00F5485D">
        <w:rPr>
          <w:sz w:val="28"/>
          <w:szCs w:val="28"/>
          <w:shd w:val="clear" w:color="auto" w:fill="FFFFFF"/>
          <w:lang w:val="kk-KZ"/>
        </w:rPr>
        <w:t>Сыйымдылықты сүзгі (конденсатор) жүктемеге паралельді жалғанады. Сүзгінің жақсы жұмысы үшін сыйымдылық кедергісі</w:t>
      </w:r>
      <w:r w:rsidRPr="00F5485D">
        <w:rPr>
          <w:i/>
          <w:iCs/>
          <w:sz w:val="28"/>
          <w:szCs w:val="28"/>
          <w:shd w:val="clear" w:color="auto" w:fill="FFFFFF"/>
          <w:lang w:val="kk-KZ"/>
        </w:rPr>
        <w:t xml:space="preserve"> Хс</w:t>
      </w:r>
      <w:r w:rsidRPr="00F5485D">
        <w:rPr>
          <w:iCs/>
          <w:sz w:val="28"/>
          <w:szCs w:val="28"/>
          <w:shd w:val="clear" w:color="auto" w:fill="FFFFFF"/>
          <w:lang w:val="kk-KZ"/>
        </w:rPr>
        <w:t xml:space="preserve"> жүктеме кедергісінен аз болу керек</w:t>
      </w:r>
      <w:r w:rsidRPr="00F5485D">
        <w:rPr>
          <w:sz w:val="28"/>
          <w:szCs w:val="28"/>
          <w:shd w:val="clear" w:color="auto" w:fill="FFFFFF"/>
          <w:lang w:val="kk-KZ"/>
        </w:rPr>
        <w:t xml:space="preserve">  (46-а сурет), яғни,  </w:t>
      </w:r>
    </w:p>
    <w:p w:rsidR="00F13C23" w:rsidRPr="00F5485D" w:rsidRDefault="00F13C23" w:rsidP="00F13C23">
      <w:pPr>
        <w:pStyle w:val="a3"/>
        <w:spacing w:before="0" w:beforeAutospacing="0" w:after="0" w:afterAutospacing="0"/>
        <w:ind w:firstLine="680"/>
        <w:jc w:val="center"/>
        <w:rPr>
          <w:sz w:val="28"/>
          <w:szCs w:val="28"/>
          <w:shd w:val="clear" w:color="auto" w:fill="FFFFFF"/>
        </w:rPr>
      </w:pPr>
      <w:r w:rsidRPr="00F5485D">
        <w:rPr>
          <w:sz w:val="28"/>
          <w:szCs w:val="28"/>
          <w:shd w:val="clear" w:color="auto" w:fill="FFFFFF"/>
        </w:rPr>
        <w:t>1/ωСф</w:t>
      </w:r>
      <w:r w:rsidRPr="00F5485D">
        <w:rPr>
          <w:sz w:val="28"/>
          <w:szCs w:val="28"/>
          <w:shd w:val="clear" w:color="auto" w:fill="FFFFFF"/>
          <w:lang w:val="en-US"/>
        </w:rPr>
        <w:t xml:space="preserve"> &lt;&lt; </w:t>
      </w:r>
      <w:proofErr w:type="gramStart"/>
      <w:r w:rsidRPr="00F5485D">
        <w:rPr>
          <w:sz w:val="28"/>
          <w:szCs w:val="28"/>
          <w:shd w:val="clear" w:color="auto" w:fill="FFFFFF"/>
          <w:lang w:val="en-US"/>
        </w:rPr>
        <w:t>R</w:t>
      </w:r>
      <w:proofErr w:type="spellStart"/>
      <w:proofErr w:type="gramEnd"/>
      <w:r w:rsidRPr="00F5485D">
        <w:rPr>
          <w:sz w:val="28"/>
          <w:szCs w:val="28"/>
          <w:shd w:val="clear" w:color="auto" w:fill="FFFFFF"/>
        </w:rPr>
        <w:t>н</w:t>
      </w:r>
      <w:proofErr w:type="spellEnd"/>
    </w:p>
    <w:p w:rsidR="00F13C23" w:rsidRPr="00F5485D" w:rsidRDefault="00F13C23" w:rsidP="00F13C23">
      <w:pPr>
        <w:pStyle w:val="a3"/>
        <w:spacing w:before="0" w:beforeAutospacing="0" w:after="0" w:afterAutospacing="0"/>
        <w:ind w:firstLine="680"/>
        <w:rPr>
          <w:sz w:val="28"/>
          <w:szCs w:val="28"/>
          <w:shd w:val="clear" w:color="auto" w:fill="FFFFFF"/>
        </w:rPr>
      </w:pPr>
      <w:r w:rsidRPr="00F5485D">
        <w:rPr>
          <w:sz w:val="28"/>
          <w:szCs w:val="28"/>
          <w:shd w:val="clear" w:color="auto" w:fill="FFFFFF"/>
        </w:rPr>
        <w:t>                                               </w:t>
      </w:r>
    </w:p>
    <w:p w:rsidR="00F13C23" w:rsidRPr="00F5485D" w:rsidRDefault="00F13C23" w:rsidP="00F13C23">
      <w:pPr>
        <w:pStyle w:val="a3"/>
        <w:numPr>
          <w:ilvl w:val="1"/>
          <w:numId w:val="1"/>
        </w:numPr>
        <w:spacing w:before="0" w:beforeAutospacing="0" w:after="0" w:afterAutospacing="0"/>
        <w:ind w:left="0" w:firstLine="680"/>
        <w:rPr>
          <w:sz w:val="28"/>
          <w:szCs w:val="28"/>
          <w:shd w:val="clear" w:color="auto" w:fill="FFFFFF"/>
        </w:rPr>
      </w:pPr>
      <w:r w:rsidRPr="00F5485D">
        <w:rPr>
          <w:sz w:val="28"/>
          <w:szCs w:val="28"/>
          <w:shd w:val="clear" w:color="auto" w:fill="FFFFFF"/>
          <w:lang w:val="kk-KZ"/>
        </w:rPr>
        <w:t xml:space="preserve">Индуктивті сүзгі жүктеме кедергісіне тізбектей жалғанады </w:t>
      </w:r>
      <w:r w:rsidRPr="00F5485D">
        <w:rPr>
          <w:sz w:val="28"/>
          <w:szCs w:val="28"/>
          <w:shd w:val="clear" w:color="auto" w:fill="FFFFFF"/>
        </w:rPr>
        <w:t>(46-б</w:t>
      </w:r>
      <w:r w:rsidRPr="00F5485D">
        <w:rPr>
          <w:sz w:val="28"/>
          <w:szCs w:val="28"/>
          <w:shd w:val="clear" w:color="auto" w:fill="FFFFFF"/>
          <w:lang w:val="kk-KZ"/>
        </w:rPr>
        <w:t xml:space="preserve"> сурет</w:t>
      </w:r>
      <w:r w:rsidRPr="00F5485D">
        <w:rPr>
          <w:sz w:val="28"/>
          <w:szCs w:val="28"/>
          <w:shd w:val="clear" w:color="auto" w:fill="FFFFFF"/>
        </w:rPr>
        <w:t xml:space="preserve">). </w:t>
      </w:r>
      <w:r w:rsidRPr="00F5485D">
        <w:rPr>
          <w:sz w:val="28"/>
          <w:szCs w:val="28"/>
          <w:shd w:val="clear" w:color="auto" w:fill="FFFFFF"/>
          <w:lang w:val="kk-KZ"/>
        </w:rPr>
        <w:t xml:space="preserve"> Бұл сүзгінің жақсы жұмысы үшін төмендегі шарт орындалу керек</w:t>
      </w:r>
      <w:r w:rsidRPr="00F5485D">
        <w:rPr>
          <w:sz w:val="28"/>
          <w:szCs w:val="28"/>
          <w:shd w:val="clear" w:color="auto" w:fill="FFFFFF"/>
        </w:rPr>
        <w:t>:</w:t>
      </w:r>
    </w:p>
    <w:p w:rsidR="00F13C23" w:rsidRPr="00F5485D" w:rsidRDefault="00F13C23" w:rsidP="00F13C23">
      <w:pPr>
        <w:pStyle w:val="a3"/>
        <w:spacing w:before="0" w:beforeAutospacing="0" w:after="0" w:afterAutospacing="0"/>
        <w:ind w:firstLine="680"/>
        <w:jc w:val="center"/>
        <w:rPr>
          <w:sz w:val="28"/>
          <w:szCs w:val="28"/>
          <w:shd w:val="clear" w:color="auto" w:fill="FFFFFF"/>
        </w:rPr>
      </w:pPr>
      <w:r w:rsidRPr="00F5485D">
        <w:rPr>
          <w:sz w:val="28"/>
          <w:szCs w:val="28"/>
          <w:shd w:val="clear" w:color="auto" w:fill="FFFFFF"/>
        </w:rPr>
        <w:t>ω</w:t>
      </w:r>
      <w:proofErr w:type="gramStart"/>
      <w:r w:rsidRPr="00F5485D">
        <w:rPr>
          <w:sz w:val="28"/>
          <w:szCs w:val="28"/>
          <w:shd w:val="clear" w:color="auto" w:fill="FFFFFF"/>
          <w:lang w:val="en-US"/>
        </w:rPr>
        <w:t>L</w:t>
      </w:r>
      <w:proofErr w:type="spellStart"/>
      <w:proofErr w:type="gramEnd"/>
      <w:r w:rsidRPr="00F5485D">
        <w:rPr>
          <w:sz w:val="28"/>
          <w:szCs w:val="28"/>
          <w:shd w:val="clear" w:color="auto" w:fill="FFFFFF"/>
        </w:rPr>
        <w:t>ф</w:t>
      </w:r>
      <w:proofErr w:type="spellEnd"/>
      <w:r w:rsidRPr="00F5485D">
        <w:rPr>
          <w:sz w:val="28"/>
          <w:szCs w:val="28"/>
          <w:shd w:val="clear" w:color="auto" w:fill="FFFFFF"/>
        </w:rPr>
        <w:t xml:space="preserve"> &gt;&gt; </w:t>
      </w:r>
      <w:r w:rsidRPr="00F5485D">
        <w:rPr>
          <w:sz w:val="28"/>
          <w:szCs w:val="28"/>
          <w:shd w:val="clear" w:color="auto" w:fill="FFFFFF"/>
          <w:lang w:val="en-US"/>
        </w:rPr>
        <w:t>R</w:t>
      </w:r>
      <w:proofErr w:type="spellStart"/>
      <w:r w:rsidRPr="00F5485D">
        <w:rPr>
          <w:sz w:val="28"/>
          <w:szCs w:val="28"/>
          <w:shd w:val="clear" w:color="auto" w:fill="FFFFFF"/>
        </w:rPr>
        <w:t>н</w:t>
      </w:r>
      <w:proofErr w:type="spellEnd"/>
    </w:p>
    <w:p w:rsidR="00F13C23" w:rsidRPr="00F5485D" w:rsidRDefault="00F13C23" w:rsidP="00F13C23">
      <w:pPr>
        <w:pStyle w:val="a3"/>
        <w:spacing w:before="0" w:beforeAutospacing="0" w:after="0" w:afterAutospacing="0"/>
        <w:ind w:firstLine="680"/>
        <w:jc w:val="both"/>
        <w:rPr>
          <w:sz w:val="28"/>
          <w:szCs w:val="28"/>
          <w:shd w:val="clear" w:color="auto" w:fill="FFFFFF"/>
          <w:lang w:val="kk-KZ"/>
        </w:rPr>
      </w:pPr>
      <w:r w:rsidRPr="00F5485D">
        <w:rPr>
          <w:sz w:val="28"/>
          <w:szCs w:val="28"/>
          <w:shd w:val="clear" w:color="auto" w:fill="FFFFFF"/>
          <w:lang w:val="kk-KZ"/>
        </w:rPr>
        <w:t>Бұл сүзгіні</w:t>
      </w:r>
      <w:r w:rsidRPr="00F5485D">
        <w:rPr>
          <w:sz w:val="28"/>
          <w:szCs w:val="28"/>
          <w:shd w:val="clear" w:color="auto" w:fill="FFFFFF"/>
        </w:rPr>
        <w:t>(</w:t>
      </w:r>
      <w:proofErr w:type="spellStart"/>
      <w:r w:rsidRPr="00F5485D">
        <w:rPr>
          <w:sz w:val="28"/>
          <w:szCs w:val="28"/>
          <w:shd w:val="clear" w:color="auto" w:fill="FFFFFF"/>
        </w:rPr>
        <w:t>индуктивт</w:t>
      </w:r>
      <w:proofErr w:type="spellEnd"/>
      <w:r w:rsidRPr="00F5485D">
        <w:rPr>
          <w:sz w:val="28"/>
          <w:szCs w:val="28"/>
          <w:shd w:val="clear" w:color="auto" w:fill="FFFFFF"/>
          <w:lang w:val="kk-KZ"/>
        </w:rPr>
        <w:t>і</w:t>
      </w:r>
      <w:r w:rsidRPr="00F5485D">
        <w:rPr>
          <w:sz w:val="28"/>
          <w:szCs w:val="28"/>
          <w:shd w:val="clear" w:color="auto" w:fill="FFFFFF"/>
        </w:rPr>
        <w:t>)</w:t>
      </w:r>
      <w:r w:rsidRPr="00F5485D">
        <w:rPr>
          <w:sz w:val="28"/>
          <w:szCs w:val="28"/>
          <w:shd w:val="clear" w:color="auto" w:fill="FFFFFF"/>
          <w:lang w:val="kk-KZ"/>
        </w:rPr>
        <w:t xml:space="preserve"> қолданғанда нәтижесі жарты периодты сызбада өте төмен, себебі тұрақты құрастырғыш өте төмен. Сондықтан индуктив Г-типтес (47-а сурет) П-типтес (47-бсурет)  күрделі сүзгілерде қолданылады.     Осындай сүзгілер жоғарғы тегістеу коэффициентін береді. </w:t>
      </w:r>
    </w:p>
    <w:p w:rsidR="00F13C23" w:rsidRPr="00F5485D" w:rsidRDefault="00F13C23" w:rsidP="00F13C23">
      <w:pPr>
        <w:pStyle w:val="a3"/>
        <w:spacing w:before="0" w:beforeAutospacing="0" w:after="0" w:afterAutospacing="0"/>
        <w:ind w:firstLine="680"/>
        <w:rPr>
          <w:sz w:val="28"/>
          <w:szCs w:val="28"/>
          <w:shd w:val="clear" w:color="auto" w:fill="FFFFFF"/>
          <w:lang w:val="kk-KZ"/>
        </w:rPr>
      </w:pPr>
      <w:r w:rsidRPr="00F5485D">
        <w:rPr>
          <w:sz w:val="28"/>
          <w:szCs w:val="28"/>
          <w:shd w:val="clear" w:color="auto" w:fill="FFFFFF"/>
          <w:lang w:val="kk-KZ"/>
        </w:rPr>
        <w:t>                    </w:t>
      </w:r>
      <w:r>
        <w:rPr>
          <w:noProof/>
          <w:sz w:val="28"/>
          <w:szCs w:val="28"/>
          <w:shd w:val="clear" w:color="auto" w:fill="FFFFFF"/>
          <w:vertAlign w:val="subscript"/>
        </w:rPr>
        <w:drawing>
          <wp:inline distT="0" distB="0" distL="0" distR="0">
            <wp:extent cx="1587500" cy="586740"/>
            <wp:effectExtent l="0" t="0" r="0" b="0"/>
            <wp:docPr id="5" name="Рисунок 5" descr="image0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age040"/>
                    <pic:cNvPicPr>
                      <a:picLocks noChangeAspect="1" noChangeArrowheads="1"/>
                    </pic:cNvPicPr>
                  </pic:nvPicPr>
                  <pic:blipFill>
                    <a:blip r:embed="rId12"/>
                    <a:srcRect/>
                    <a:stretch>
                      <a:fillRect/>
                    </a:stretch>
                  </pic:blipFill>
                  <pic:spPr bwMode="auto">
                    <a:xfrm>
                      <a:off x="0" y="0"/>
                      <a:ext cx="1587500" cy="586740"/>
                    </a:xfrm>
                    <a:prstGeom prst="rect">
                      <a:avLst/>
                    </a:prstGeom>
                    <a:noFill/>
                    <a:ln w="9525">
                      <a:noFill/>
                      <a:miter lim="800000"/>
                      <a:headEnd/>
                      <a:tailEnd/>
                    </a:ln>
                  </pic:spPr>
                </pic:pic>
              </a:graphicData>
            </a:graphic>
          </wp:inline>
        </w:drawing>
      </w:r>
      <w:r w:rsidRPr="00F5485D">
        <w:rPr>
          <w:sz w:val="28"/>
          <w:szCs w:val="28"/>
          <w:shd w:val="clear" w:color="auto" w:fill="FFFFFF"/>
          <w:vertAlign w:val="subscript"/>
          <w:lang w:val="kk-KZ"/>
        </w:rPr>
        <w:t>,</w:t>
      </w:r>
    </w:p>
    <w:p w:rsidR="00F13C23" w:rsidRPr="00F5485D" w:rsidRDefault="00F13C23" w:rsidP="00F13C23">
      <w:pPr>
        <w:pStyle w:val="a3"/>
        <w:spacing w:before="0" w:beforeAutospacing="0" w:after="0" w:afterAutospacing="0"/>
        <w:ind w:firstLine="680"/>
        <w:rPr>
          <w:sz w:val="28"/>
          <w:szCs w:val="28"/>
          <w:shd w:val="clear" w:color="auto" w:fill="FFFFFF"/>
        </w:rPr>
      </w:pPr>
      <w:r w:rsidRPr="00F5485D">
        <w:rPr>
          <w:i/>
          <w:iCs/>
          <w:sz w:val="28"/>
          <w:szCs w:val="28"/>
          <w:shd w:val="clear" w:color="auto" w:fill="FFFFFF"/>
          <w:lang w:val="kk-KZ"/>
        </w:rPr>
        <w:t>К</w:t>
      </w:r>
      <w:r w:rsidRPr="00F5485D">
        <w:rPr>
          <w:i/>
          <w:iCs/>
          <w:sz w:val="28"/>
          <w:szCs w:val="28"/>
          <w:shd w:val="clear" w:color="auto" w:fill="FFFFFF"/>
          <w:vertAlign w:val="subscript"/>
          <w:lang w:val="kk-KZ"/>
        </w:rPr>
        <w:t>nвх</w:t>
      </w:r>
      <w:r w:rsidRPr="00F5485D">
        <w:rPr>
          <w:sz w:val="28"/>
          <w:szCs w:val="28"/>
          <w:shd w:val="clear" w:color="auto" w:fill="FFFFFF"/>
          <w:vertAlign w:val="subscript"/>
          <w:lang w:val="kk-KZ"/>
        </w:rPr>
        <w:t xml:space="preserve"> </w:t>
      </w:r>
      <w:r w:rsidRPr="00F5485D">
        <w:rPr>
          <w:sz w:val="28"/>
          <w:szCs w:val="28"/>
          <w:shd w:val="clear" w:color="auto" w:fill="FFFFFF"/>
          <w:lang w:val="kk-KZ"/>
        </w:rPr>
        <w:t>– пульсаций  коэффициенті кіріс сүзгіде  пульсаций на входе фильтра</w:t>
      </w:r>
      <w:r w:rsidRPr="00F5485D">
        <w:rPr>
          <w:i/>
          <w:iCs/>
          <w:sz w:val="28"/>
          <w:szCs w:val="28"/>
          <w:shd w:val="clear" w:color="auto" w:fill="FFFFFF"/>
          <w:lang w:val="kk-KZ"/>
        </w:rPr>
        <w:t xml:space="preserve">. </w:t>
      </w:r>
      <w:proofErr w:type="spellStart"/>
      <w:r w:rsidRPr="00F5485D">
        <w:rPr>
          <w:i/>
          <w:iCs/>
          <w:sz w:val="28"/>
          <w:szCs w:val="28"/>
          <w:shd w:val="clear" w:color="auto" w:fill="FFFFFF"/>
        </w:rPr>
        <w:t>K</w:t>
      </w:r>
      <w:r w:rsidRPr="00F5485D">
        <w:rPr>
          <w:i/>
          <w:iCs/>
          <w:sz w:val="28"/>
          <w:szCs w:val="28"/>
          <w:shd w:val="clear" w:color="auto" w:fill="FFFFFF"/>
          <w:vertAlign w:val="subscript"/>
        </w:rPr>
        <w:t>nвых</w:t>
      </w:r>
      <w:proofErr w:type="spellEnd"/>
      <w:r w:rsidRPr="00F5485D">
        <w:rPr>
          <w:i/>
          <w:iCs/>
          <w:sz w:val="28"/>
          <w:szCs w:val="28"/>
          <w:shd w:val="clear" w:color="auto" w:fill="FFFFFF"/>
        </w:rPr>
        <w:t xml:space="preserve"> </w:t>
      </w:r>
      <w:proofErr w:type="gramStart"/>
      <w:r w:rsidRPr="00F5485D">
        <w:rPr>
          <w:sz w:val="28"/>
          <w:szCs w:val="28"/>
          <w:shd w:val="clear" w:color="auto" w:fill="FFFFFF"/>
        </w:rPr>
        <w:t>–</w:t>
      </w:r>
      <w:r w:rsidRPr="00F5485D">
        <w:rPr>
          <w:sz w:val="28"/>
          <w:szCs w:val="28"/>
          <w:shd w:val="clear" w:color="auto" w:fill="FFFFFF"/>
          <w:lang w:val="kk-KZ"/>
        </w:rPr>
        <w:t>п</w:t>
      </w:r>
      <w:proofErr w:type="gramEnd"/>
      <w:r w:rsidRPr="00F5485D">
        <w:rPr>
          <w:sz w:val="28"/>
          <w:szCs w:val="28"/>
          <w:shd w:val="clear" w:color="auto" w:fill="FFFFFF"/>
          <w:lang w:val="kk-KZ"/>
        </w:rPr>
        <w:t xml:space="preserve">ульсаций  </w:t>
      </w:r>
      <w:r w:rsidRPr="00F5485D">
        <w:rPr>
          <w:sz w:val="28"/>
          <w:szCs w:val="28"/>
          <w:shd w:val="clear" w:color="auto" w:fill="FFFFFF"/>
        </w:rPr>
        <w:t>коэффициент</w:t>
      </w:r>
      <w:r w:rsidRPr="00F5485D">
        <w:rPr>
          <w:sz w:val="28"/>
          <w:szCs w:val="28"/>
          <w:shd w:val="clear" w:color="auto" w:fill="FFFFFF"/>
          <w:lang w:val="kk-KZ"/>
        </w:rPr>
        <w:t xml:space="preserve">і  шығыс сүзгіде </w:t>
      </w:r>
      <w:r w:rsidRPr="00F5485D">
        <w:rPr>
          <w:sz w:val="28"/>
          <w:szCs w:val="28"/>
          <w:shd w:val="clear" w:color="auto" w:fill="FFFFFF"/>
        </w:rPr>
        <w:t xml:space="preserve"> </w:t>
      </w:r>
    </w:p>
    <w:p w:rsidR="00F13C23" w:rsidRPr="00F5485D" w:rsidRDefault="00F13C23" w:rsidP="00F13C23">
      <w:pPr>
        <w:spacing w:after="0" w:line="240" w:lineRule="auto"/>
        <w:ind w:firstLine="680"/>
        <w:rPr>
          <w:rStyle w:val="text"/>
          <w:sz w:val="28"/>
          <w:szCs w:val="28"/>
        </w:rPr>
      </w:pPr>
      <w:r>
        <w:rPr>
          <w:rFonts w:ascii="Times New Roman" w:hAnsi="Times New Roman"/>
          <w:noProof/>
          <w:sz w:val="28"/>
          <w:szCs w:val="28"/>
          <w:shd w:val="clear" w:color="auto" w:fill="FFFFFF"/>
        </w:rPr>
        <w:lastRenderedPageBreak/>
        <w:drawing>
          <wp:inline distT="0" distB="0" distL="0" distR="0">
            <wp:extent cx="5486400" cy="3450590"/>
            <wp:effectExtent l="19050" t="0" r="0" b="0"/>
            <wp:docPr id="6" name="Рисунок 6" descr="image0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mage038"/>
                    <pic:cNvPicPr>
                      <a:picLocks noChangeAspect="1" noChangeArrowheads="1"/>
                    </pic:cNvPicPr>
                  </pic:nvPicPr>
                  <pic:blipFill>
                    <a:blip r:embed="rId13"/>
                    <a:srcRect/>
                    <a:stretch>
                      <a:fillRect/>
                    </a:stretch>
                  </pic:blipFill>
                  <pic:spPr bwMode="auto">
                    <a:xfrm>
                      <a:off x="0" y="0"/>
                      <a:ext cx="5486400" cy="3450590"/>
                    </a:xfrm>
                    <a:prstGeom prst="rect">
                      <a:avLst/>
                    </a:prstGeom>
                    <a:noFill/>
                    <a:ln w="9525">
                      <a:noFill/>
                      <a:miter lim="800000"/>
                      <a:headEnd/>
                      <a:tailEnd/>
                    </a:ln>
                  </pic:spPr>
                </pic:pic>
              </a:graphicData>
            </a:graphic>
          </wp:inline>
        </w:drawing>
      </w:r>
    </w:p>
    <w:p w:rsidR="00F13C23" w:rsidRPr="005D563F" w:rsidRDefault="00F13C23" w:rsidP="00F13C23">
      <w:pPr>
        <w:pStyle w:val="2"/>
        <w:spacing w:before="0" w:after="0"/>
        <w:ind w:firstLine="680"/>
        <w:rPr>
          <w:rFonts w:ascii="Times New Roman" w:hAnsi="Times New Roman" w:cs="Times New Roman"/>
          <w:b w:val="0"/>
          <w:i w:val="0"/>
        </w:rPr>
      </w:pPr>
      <w:r w:rsidRPr="005D563F">
        <w:rPr>
          <w:rFonts w:ascii="Times New Roman" w:hAnsi="Times New Roman" w:cs="Times New Roman"/>
          <w:b w:val="0"/>
          <w:i w:val="0"/>
        </w:rPr>
        <w:t>а-Г-типтес сүзгі; б- П-типтес сүзгі.</w:t>
      </w:r>
    </w:p>
    <w:p w:rsidR="00F13C23" w:rsidRPr="005D563F" w:rsidRDefault="00F13C23" w:rsidP="00F13C23">
      <w:pPr>
        <w:pStyle w:val="2"/>
        <w:spacing w:before="0" w:after="0"/>
        <w:ind w:firstLine="680"/>
        <w:rPr>
          <w:rFonts w:ascii="Times New Roman" w:hAnsi="Times New Roman" w:cs="Times New Roman"/>
          <w:b w:val="0"/>
          <w:i w:val="0"/>
        </w:rPr>
      </w:pPr>
      <w:r>
        <w:rPr>
          <w:rFonts w:ascii="Times New Roman" w:hAnsi="Times New Roman" w:cs="Times New Roman"/>
          <w:b w:val="0"/>
          <w:i w:val="0"/>
        </w:rPr>
        <w:t xml:space="preserve">47 </w:t>
      </w:r>
      <w:r w:rsidRPr="00B52B81">
        <w:rPr>
          <w:rFonts w:ascii="Times New Roman" w:hAnsi="Times New Roman" w:cs="Times New Roman"/>
          <w:b w:val="0"/>
          <w:i w:val="0"/>
        </w:rPr>
        <w:t>С</w:t>
      </w:r>
      <w:r w:rsidRPr="005D563F">
        <w:rPr>
          <w:rFonts w:ascii="Times New Roman" w:hAnsi="Times New Roman" w:cs="Times New Roman"/>
          <w:b w:val="0"/>
          <w:i w:val="0"/>
        </w:rPr>
        <w:t xml:space="preserve">урет  – Түзетілген кернеудің пульсаций тегістеу сүзгілері </w:t>
      </w:r>
    </w:p>
    <w:p w:rsidR="00F13C23" w:rsidRPr="005D563F" w:rsidRDefault="00F13C23" w:rsidP="00F13C23">
      <w:pPr>
        <w:pStyle w:val="2"/>
        <w:spacing w:before="0" w:after="0"/>
        <w:ind w:firstLine="680"/>
        <w:rPr>
          <w:rFonts w:ascii="Times New Roman" w:hAnsi="Times New Roman" w:cs="Times New Roman"/>
          <w:i w:val="0"/>
        </w:rPr>
      </w:pPr>
    </w:p>
    <w:p w:rsidR="00F13C23" w:rsidRPr="000B70C8" w:rsidRDefault="00F13C23" w:rsidP="00F13C23">
      <w:pPr>
        <w:pStyle w:val="2"/>
        <w:tabs>
          <w:tab w:val="center" w:pos="5046"/>
        </w:tabs>
        <w:spacing w:before="0" w:after="0"/>
        <w:ind w:firstLine="680"/>
        <w:jc w:val="both"/>
        <w:rPr>
          <w:rFonts w:ascii="Times New Roman" w:hAnsi="Times New Roman" w:cs="Times New Roman"/>
          <w:b w:val="0"/>
          <w:i w:val="0"/>
        </w:rPr>
      </w:pPr>
      <w:r w:rsidRPr="005D563F">
        <w:rPr>
          <w:rFonts w:ascii="Times New Roman" w:hAnsi="Times New Roman" w:cs="Times New Roman"/>
          <w:b w:val="0"/>
          <w:i w:val="0"/>
        </w:rPr>
        <w:t xml:space="preserve">Бірақ сүзгі қандай сапалы болмасын кернеу бұл жағдайда оте аз қолданылады және оны екінші процедураға, яғни түзету керек.  </w:t>
      </w:r>
    </w:p>
    <w:p w:rsidR="00291B7D" w:rsidRPr="00F13C23" w:rsidRDefault="00291B7D">
      <w:pPr>
        <w:rPr>
          <w:lang w:val="kk-KZ"/>
        </w:rPr>
      </w:pPr>
    </w:p>
    <w:sectPr w:rsidR="00291B7D" w:rsidRPr="00F13C23" w:rsidSect="00291B7D">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5A25838"/>
    <w:multiLevelType w:val="hybridMultilevel"/>
    <w:tmpl w:val="18302C50"/>
    <w:lvl w:ilvl="0" w:tplc="151C257E">
      <w:start w:val="1"/>
      <w:numFmt w:val="decimal"/>
      <w:lvlText w:val="%1)"/>
      <w:lvlJc w:val="left"/>
      <w:pPr>
        <w:tabs>
          <w:tab w:val="num" w:pos="405"/>
        </w:tabs>
        <w:ind w:left="405" w:hanging="405"/>
      </w:pPr>
      <w:rPr>
        <w:rFonts w:hint="default"/>
      </w:rPr>
    </w:lvl>
    <w:lvl w:ilvl="1" w:tplc="69E288F4">
      <w:start w:val="1"/>
      <w:numFmt w:val="decimal"/>
      <w:lvlText w:val="%2."/>
      <w:lvlJc w:val="left"/>
      <w:pPr>
        <w:tabs>
          <w:tab w:val="num" w:pos="1125"/>
        </w:tabs>
        <w:ind w:left="1125" w:hanging="405"/>
      </w:pPr>
      <w:rPr>
        <w:rFonts w:hint="default"/>
      </w:r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characterSpacingControl w:val="doNotCompress"/>
  <w:compat/>
  <w:rsids>
    <w:rsidRoot w:val="00F13C23"/>
    <w:rsid w:val="00291B7D"/>
    <w:rsid w:val="00396B0D"/>
    <w:rsid w:val="009107A0"/>
    <w:rsid w:val="00F13C2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13C23"/>
    <w:rPr>
      <w:rFonts w:ascii="Calibri" w:eastAsia="Times New Roman" w:hAnsi="Calibri" w:cs="Times New Roman"/>
      <w:lang w:eastAsia="ru-RU"/>
    </w:rPr>
  </w:style>
  <w:style w:type="paragraph" w:styleId="2">
    <w:name w:val="heading 2"/>
    <w:basedOn w:val="a"/>
    <w:next w:val="a"/>
    <w:link w:val="20"/>
    <w:qFormat/>
    <w:rsid w:val="00F13C23"/>
    <w:pPr>
      <w:keepNext/>
      <w:spacing w:before="240" w:after="60" w:line="240" w:lineRule="auto"/>
      <w:outlineLvl w:val="1"/>
    </w:pPr>
    <w:rPr>
      <w:rFonts w:ascii="Arial" w:hAnsi="Arial" w:cs="Arial"/>
      <w:b/>
      <w:bCs/>
      <w:i/>
      <w:iCs/>
      <w:sz w:val="28"/>
      <w:szCs w:val="28"/>
      <w:lang w:val="kk-KZ"/>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F13C23"/>
    <w:rPr>
      <w:rFonts w:ascii="Arial" w:eastAsia="Times New Roman" w:hAnsi="Arial" w:cs="Arial"/>
      <w:b/>
      <w:bCs/>
      <w:i/>
      <w:iCs/>
      <w:sz w:val="28"/>
      <w:szCs w:val="28"/>
      <w:lang w:val="kk-KZ" w:eastAsia="ru-RU"/>
    </w:rPr>
  </w:style>
  <w:style w:type="paragraph" w:styleId="a3">
    <w:name w:val="Normal (Web)"/>
    <w:basedOn w:val="a"/>
    <w:rsid w:val="00F13C23"/>
    <w:pPr>
      <w:spacing w:before="100" w:beforeAutospacing="1" w:after="100" w:afterAutospacing="1" w:line="240" w:lineRule="auto"/>
    </w:pPr>
    <w:rPr>
      <w:rFonts w:ascii="Times New Roman" w:hAnsi="Times New Roman"/>
      <w:sz w:val="24"/>
      <w:szCs w:val="24"/>
    </w:rPr>
  </w:style>
  <w:style w:type="paragraph" w:styleId="a4">
    <w:name w:val="Body Text"/>
    <w:basedOn w:val="a"/>
    <w:link w:val="a5"/>
    <w:rsid w:val="00F13C23"/>
    <w:pPr>
      <w:spacing w:before="100" w:beforeAutospacing="1" w:after="100" w:afterAutospacing="1" w:line="240" w:lineRule="auto"/>
    </w:pPr>
    <w:rPr>
      <w:rFonts w:ascii="Times New Roman" w:hAnsi="Times New Roman"/>
      <w:sz w:val="24"/>
      <w:szCs w:val="24"/>
    </w:rPr>
  </w:style>
  <w:style w:type="character" w:customStyle="1" w:styleId="a5">
    <w:name w:val="Основной текст Знак"/>
    <w:basedOn w:val="a0"/>
    <w:link w:val="a4"/>
    <w:rsid w:val="00F13C23"/>
    <w:rPr>
      <w:rFonts w:ascii="Times New Roman" w:eastAsia="Times New Roman" w:hAnsi="Times New Roman" w:cs="Times New Roman"/>
      <w:sz w:val="24"/>
      <w:szCs w:val="24"/>
      <w:lang w:eastAsia="ru-RU"/>
    </w:rPr>
  </w:style>
  <w:style w:type="character" w:customStyle="1" w:styleId="text">
    <w:name w:val="text"/>
    <w:basedOn w:val="a0"/>
    <w:rsid w:val="00F13C23"/>
    <w:rPr>
      <w:rFonts w:ascii="Times New Roman" w:hAnsi="Times New Roman" w:cs="Times New Roman" w:hint="default"/>
      <w:color w:val="000000"/>
      <w:w w:val="0"/>
      <w:sz w:val="24"/>
      <w:szCs w:val="24"/>
      <w:shd w:val="clear" w:color="auto" w:fill="FFFFFF"/>
    </w:rPr>
  </w:style>
  <w:style w:type="paragraph" w:styleId="a6">
    <w:name w:val="Balloon Text"/>
    <w:basedOn w:val="a"/>
    <w:link w:val="a7"/>
    <w:uiPriority w:val="99"/>
    <w:semiHidden/>
    <w:unhideWhenUsed/>
    <w:rsid w:val="00F13C23"/>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F13C23"/>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theme" Target="theme/theme1.xml"/><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654</Words>
  <Characters>3730</Characters>
  <Application>Microsoft Office Word</Application>
  <DocSecurity>0</DocSecurity>
  <Lines>31</Lines>
  <Paragraphs>8</Paragraphs>
  <ScaleCrop>false</ScaleCrop>
  <Company/>
  <LinksUpToDate>false</LinksUpToDate>
  <CharactersWithSpaces>4376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Айжан</dc:creator>
  <cp:lastModifiedBy>Айжан</cp:lastModifiedBy>
  <cp:revision>1</cp:revision>
  <dcterms:created xsi:type="dcterms:W3CDTF">2017-01-18T04:37:00Z</dcterms:created>
  <dcterms:modified xsi:type="dcterms:W3CDTF">2017-01-18T04:37:00Z</dcterms:modified>
</cp:coreProperties>
</file>